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61228" w14:textId="687D83F1" w:rsidR="00585B1A" w:rsidRDefault="00D56ECA">
      <w:pPr>
        <w:jc w:val="center"/>
      </w:pPr>
      <w:r>
        <w:rPr>
          <w:b/>
          <w:sz w:val="32"/>
        </w:rPr>
        <w:t xml:space="preserve">Game Script – Detailed Design </w:t>
      </w:r>
    </w:p>
    <w:p w14:paraId="0E735230" w14:textId="77777777" w:rsidR="00585B1A" w:rsidRPr="00E552B8" w:rsidRDefault="00D56ECA" w:rsidP="00DA6645">
      <w:pPr>
        <w:spacing w:after="80" w:line="240" w:lineRule="auto"/>
        <w:jc w:val="both"/>
        <w:rPr>
          <w:rFonts w:ascii="Palatino Linotype" w:hAnsi="Palatino Linotype"/>
          <w:sz w:val="20"/>
          <w:szCs w:val="20"/>
        </w:rPr>
      </w:pPr>
      <w:r w:rsidRPr="00E552B8">
        <w:rPr>
          <w:rFonts w:ascii="Palatino Linotype" w:hAnsi="Palatino Linotype"/>
          <w:sz w:val="20"/>
          <w:szCs w:val="20"/>
        </w:rPr>
        <w:t>Note: This document provides an English, journal-ready translation of the original Chinese design brief for the exergame system. Terminology has been standardized for international readership while preserving the original intent and structure.</w:t>
      </w:r>
    </w:p>
    <w:p w14:paraId="251DC0F8" w14:textId="5397C8D2" w:rsidR="009E78D7" w:rsidRPr="008E0D9B" w:rsidRDefault="00D56ECA" w:rsidP="00DA6645">
      <w:pPr>
        <w:spacing w:before="120" w:after="80"/>
        <w:jc w:val="both"/>
      </w:pPr>
      <w:r w:rsidRPr="00DA6645">
        <w:rPr>
          <w:rFonts w:ascii="Palatino Linotype" w:hAnsi="Palatino Linotype"/>
          <w:b/>
        </w:rPr>
        <w:t>1.Overview</w:t>
      </w:r>
      <w:r w:rsidR="009E78D7" w:rsidRPr="009E78D7">
        <w:rPr>
          <w:rFonts w:ascii="Palatino Linotype" w:hAnsi="Palatino Linotype"/>
          <w:sz w:val="20"/>
          <w:szCs w:val="20"/>
        </w:rPr>
        <w:br/>
        <w:t xml:space="preserve">This document outlines the game script and interaction design for a lower-limb training exergame themed </w:t>
      </w:r>
      <w:r w:rsidR="009E78D7" w:rsidRPr="008E0D9B">
        <w:rPr>
          <w:rFonts w:ascii="Palatino Linotype" w:hAnsi="Palatino Linotype"/>
          <w:sz w:val="20"/>
          <w:szCs w:val="20"/>
        </w:rPr>
        <w:t xml:space="preserve">“Tortoise </w:t>
      </w:r>
      <w:r w:rsidR="008E0D9B" w:rsidRPr="008E0D9B">
        <w:rPr>
          <w:rFonts w:ascii="Palatino Linotype" w:eastAsia="宋体" w:hAnsi="Palatino Linotype" w:hint="eastAsia"/>
          <w:sz w:val="20"/>
          <w:szCs w:val="20"/>
          <w:lang w:eastAsia="zh-CN"/>
        </w:rPr>
        <w:t>and</w:t>
      </w:r>
      <w:r w:rsidR="009E78D7" w:rsidRPr="008E0D9B">
        <w:rPr>
          <w:rFonts w:ascii="Palatino Linotype" w:hAnsi="Palatino Linotype"/>
          <w:sz w:val="20"/>
          <w:szCs w:val="20"/>
        </w:rPr>
        <w:t xml:space="preserve"> Hare</w:t>
      </w:r>
      <w:r w:rsidR="008E0D9B" w:rsidRPr="008E0D9B">
        <w:rPr>
          <w:rFonts w:ascii="Palatino Linotype" w:eastAsia="宋体" w:hAnsi="Palatino Linotype" w:hint="eastAsia"/>
          <w:sz w:val="20"/>
          <w:szCs w:val="20"/>
          <w:lang w:eastAsia="zh-CN"/>
        </w:rPr>
        <w:t xml:space="preserve"> Race</w:t>
      </w:r>
      <w:r w:rsidR="009E78D7" w:rsidRPr="008E0D9B">
        <w:rPr>
          <w:rFonts w:ascii="Palatino Linotype" w:hAnsi="Palatino Linotype"/>
          <w:sz w:val="20"/>
          <w:szCs w:val="20"/>
        </w:rPr>
        <w:t xml:space="preserve">” </w:t>
      </w:r>
      <w:r w:rsidR="009E78D7" w:rsidRPr="009E78D7">
        <w:rPr>
          <w:rFonts w:ascii="Palatino Linotype" w:hAnsi="Palatino Linotype"/>
          <w:sz w:val="20"/>
          <w:szCs w:val="20"/>
        </w:rPr>
        <w:t xml:space="preserve">The specification defines the </w:t>
      </w:r>
      <w:r w:rsidR="009E78D7" w:rsidRPr="009E78D7">
        <w:rPr>
          <w:rFonts w:ascii="Palatino Linotype" w:hAnsi="Palatino Linotype"/>
          <w:b/>
          <w:bCs/>
          <w:sz w:val="20"/>
          <w:szCs w:val="20"/>
        </w:rPr>
        <w:t>i</w:t>
      </w:r>
      <w:r w:rsidR="009E78D7" w:rsidRPr="008E0D9B">
        <w:rPr>
          <w:rFonts w:ascii="Palatino Linotype" w:hAnsi="Palatino Linotype"/>
          <w:sz w:val="20"/>
          <w:szCs w:val="20"/>
        </w:rPr>
        <w:t>nterface elements (on-screen informational overlays and controls), the gameplay loop (at the player-experience level), and the training modules targeted for implementation and evaluation. While the original project assets are in Chinese, the present file provides an English description suitable for international readership. In the game, the player assumes the role of the tortoise and competes against the hare.</w:t>
      </w:r>
    </w:p>
    <w:p w14:paraId="0331B3BD" w14:textId="77777777" w:rsidR="00585B1A" w:rsidRPr="00DA6645" w:rsidRDefault="00D56ECA" w:rsidP="00DA6645">
      <w:pPr>
        <w:spacing w:before="120" w:after="80"/>
        <w:jc w:val="both"/>
        <w:rPr>
          <w:rFonts w:ascii="Palatino Linotype" w:hAnsi="Palatino Linotype"/>
        </w:rPr>
      </w:pPr>
      <w:r w:rsidRPr="00DA6645">
        <w:rPr>
          <w:rFonts w:ascii="Palatino Linotype" w:hAnsi="Palatino Linotype"/>
          <w:b/>
        </w:rPr>
        <w:t>2. Interaction Interfaces</w:t>
      </w:r>
    </w:p>
    <w:p w14:paraId="24C8FF6D" w14:textId="77777777" w:rsidR="00585B1A" w:rsidRPr="009E78D7" w:rsidRDefault="00D56ECA" w:rsidP="00DA6645">
      <w:pPr>
        <w:spacing w:before="120" w:after="80"/>
        <w:jc w:val="both"/>
        <w:rPr>
          <w:rFonts w:ascii="Palatino Linotype" w:hAnsi="Palatino Linotype"/>
          <w:sz w:val="20"/>
          <w:szCs w:val="20"/>
        </w:rPr>
      </w:pPr>
      <w:r w:rsidRPr="009E78D7">
        <w:rPr>
          <w:rFonts w:ascii="Palatino Linotype" w:hAnsi="Palatino Linotype"/>
          <w:b/>
          <w:sz w:val="20"/>
          <w:szCs w:val="20"/>
        </w:rPr>
        <w:t>2.1 Interface List</w:t>
      </w:r>
    </w:p>
    <w:p w14:paraId="4DFBC10E" w14:textId="77777777" w:rsidR="00585B1A" w:rsidRPr="009E78D7" w:rsidRDefault="00D56ECA" w:rsidP="00DA6645">
      <w:pPr>
        <w:spacing w:after="80" w:line="240" w:lineRule="auto"/>
        <w:jc w:val="both"/>
        <w:rPr>
          <w:rFonts w:ascii="Palatino Linotype" w:hAnsi="Palatino Linotype"/>
          <w:sz w:val="20"/>
          <w:szCs w:val="20"/>
        </w:rPr>
      </w:pPr>
      <w:r w:rsidRPr="009E78D7">
        <w:rPr>
          <w:rFonts w:ascii="Palatino Linotype" w:hAnsi="Palatino Linotype"/>
          <w:sz w:val="20"/>
          <w:szCs w:val="20"/>
        </w:rPr>
        <w:t>• Cover Page</w:t>
      </w:r>
    </w:p>
    <w:p w14:paraId="4E2A195E" w14:textId="77777777" w:rsidR="00585B1A" w:rsidRPr="009E78D7" w:rsidRDefault="00D56ECA" w:rsidP="00DA6645">
      <w:pPr>
        <w:spacing w:after="80" w:line="240" w:lineRule="auto"/>
        <w:jc w:val="both"/>
        <w:rPr>
          <w:rFonts w:ascii="Palatino Linotype" w:hAnsi="Palatino Linotype"/>
          <w:sz w:val="20"/>
          <w:szCs w:val="20"/>
        </w:rPr>
      </w:pPr>
      <w:r w:rsidRPr="009E78D7">
        <w:rPr>
          <w:rFonts w:ascii="Palatino Linotype" w:hAnsi="Palatino Linotype"/>
          <w:sz w:val="20"/>
          <w:szCs w:val="20"/>
        </w:rPr>
        <w:t>• Loading Screen</w:t>
      </w:r>
    </w:p>
    <w:p w14:paraId="401BF87A" w14:textId="1E3A107E" w:rsidR="00585B1A" w:rsidRPr="009E78D7" w:rsidRDefault="00D56ECA" w:rsidP="00DA6645">
      <w:pPr>
        <w:spacing w:after="80" w:line="240" w:lineRule="auto"/>
        <w:jc w:val="both"/>
        <w:rPr>
          <w:rFonts w:ascii="Palatino Linotype" w:hAnsi="Palatino Linotype"/>
          <w:sz w:val="20"/>
          <w:szCs w:val="20"/>
        </w:rPr>
      </w:pPr>
      <w:r w:rsidRPr="009E78D7">
        <w:rPr>
          <w:rFonts w:ascii="Palatino Linotype" w:hAnsi="Palatino Linotype"/>
          <w:sz w:val="20"/>
          <w:szCs w:val="20"/>
        </w:rPr>
        <w:t>• Home (Personal Information): Name, Gender, Age</w:t>
      </w:r>
    </w:p>
    <w:p w14:paraId="0C18252F" w14:textId="69E004AF" w:rsidR="00585B1A" w:rsidRPr="009E78D7" w:rsidRDefault="00D56ECA" w:rsidP="00DA6645">
      <w:pPr>
        <w:spacing w:after="80" w:line="240" w:lineRule="auto"/>
        <w:jc w:val="both"/>
        <w:rPr>
          <w:rFonts w:ascii="Palatino Linotype" w:hAnsi="Palatino Linotype"/>
          <w:sz w:val="20"/>
          <w:szCs w:val="20"/>
        </w:rPr>
      </w:pPr>
      <w:r w:rsidRPr="009E78D7">
        <w:rPr>
          <w:rFonts w:ascii="Palatino Linotype" w:hAnsi="Palatino Linotype"/>
          <w:sz w:val="20"/>
          <w:szCs w:val="20"/>
        </w:rPr>
        <w:t xml:space="preserve">• </w:t>
      </w:r>
      <w:r w:rsidR="00E600E0" w:rsidRPr="009E78D7">
        <w:rPr>
          <w:rFonts w:ascii="Palatino Linotype" w:hAnsi="Palatino Linotype"/>
          <w:sz w:val="20"/>
          <w:szCs w:val="20"/>
        </w:rPr>
        <w:t>Tutorial</w:t>
      </w:r>
      <w:r w:rsidR="00E600E0" w:rsidRPr="009E78D7">
        <w:rPr>
          <w:rFonts w:ascii="Palatino Linotype" w:eastAsia="宋体" w:hAnsi="Palatino Linotype"/>
          <w:sz w:val="20"/>
          <w:szCs w:val="20"/>
          <w:lang w:eastAsia="zh-CN"/>
        </w:rPr>
        <w:t>：</w:t>
      </w:r>
      <w:r w:rsidRPr="009E78D7">
        <w:rPr>
          <w:rFonts w:ascii="Palatino Linotype" w:hAnsi="Palatino Linotype"/>
          <w:sz w:val="20"/>
          <w:szCs w:val="20"/>
        </w:rPr>
        <w:t xml:space="preserve"> Device-wear tutorial video</w:t>
      </w:r>
    </w:p>
    <w:p w14:paraId="15572CC8" w14:textId="77777777" w:rsidR="00585B1A" w:rsidRPr="009E78D7" w:rsidRDefault="00D56ECA" w:rsidP="00DA6645">
      <w:pPr>
        <w:spacing w:after="80" w:line="240" w:lineRule="auto"/>
        <w:jc w:val="both"/>
        <w:rPr>
          <w:rFonts w:ascii="Palatino Linotype" w:hAnsi="Palatino Linotype"/>
          <w:sz w:val="20"/>
          <w:szCs w:val="20"/>
        </w:rPr>
      </w:pPr>
      <w:r w:rsidRPr="009E78D7">
        <w:rPr>
          <w:rFonts w:ascii="Palatino Linotype" w:hAnsi="Palatino Linotype"/>
          <w:sz w:val="20"/>
          <w:szCs w:val="20"/>
        </w:rPr>
        <w:t>• Profile Center: Overall exercise score and ranking, badges, per-session duration</w:t>
      </w:r>
    </w:p>
    <w:p w14:paraId="4C5DAAAE" w14:textId="77777777" w:rsidR="00585B1A" w:rsidRPr="009E78D7" w:rsidRDefault="00D56ECA" w:rsidP="00DA6645">
      <w:pPr>
        <w:spacing w:after="80" w:line="240" w:lineRule="auto"/>
        <w:jc w:val="both"/>
        <w:rPr>
          <w:rFonts w:ascii="Palatino Linotype" w:hAnsi="Palatino Linotype"/>
          <w:sz w:val="20"/>
          <w:szCs w:val="20"/>
        </w:rPr>
      </w:pPr>
      <w:r w:rsidRPr="009E78D7">
        <w:rPr>
          <w:rFonts w:ascii="Palatino Linotype" w:hAnsi="Palatino Linotype"/>
          <w:sz w:val="20"/>
          <w:szCs w:val="20"/>
        </w:rPr>
        <w:t>• User-Selected Training Mode: Warm-up, Strength, Balance</w:t>
      </w:r>
    </w:p>
    <w:p w14:paraId="4069ADA0" w14:textId="1CD82350" w:rsidR="00585B1A" w:rsidRPr="009E78D7" w:rsidRDefault="00D56ECA" w:rsidP="00DA6645">
      <w:pPr>
        <w:spacing w:after="80" w:line="240" w:lineRule="auto"/>
        <w:jc w:val="both"/>
        <w:rPr>
          <w:rFonts w:ascii="Palatino Linotype" w:hAnsi="Palatino Linotype"/>
          <w:sz w:val="20"/>
          <w:szCs w:val="20"/>
        </w:rPr>
      </w:pPr>
      <w:r w:rsidRPr="009E78D7">
        <w:rPr>
          <w:rFonts w:ascii="Palatino Linotype" w:hAnsi="Palatino Linotype"/>
          <w:sz w:val="20"/>
          <w:szCs w:val="20"/>
        </w:rPr>
        <w:t xml:space="preserve">• Preset Training: Ankle Joint </w:t>
      </w:r>
      <w:r w:rsidRPr="009E78D7">
        <w:rPr>
          <w:rFonts w:ascii="Times New Roman" w:hAnsi="Times New Roman" w:cs="Times New Roman"/>
          <w:sz w:val="20"/>
          <w:szCs w:val="20"/>
        </w:rPr>
        <w:t>→</w:t>
      </w:r>
      <w:r w:rsidRPr="009E78D7">
        <w:rPr>
          <w:rFonts w:ascii="Palatino Linotype" w:hAnsi="Palatino Linotype"/>
          <w:sz w:val="20"/>
          <w:szCs w:val="20"/>
        </w:rPr>
        <w:t xml:space="preserve"> Knee Extension </w:t>
      </w:r>
      <w:r w:rsidRPr="009E78D7">
        <w:rPr>
          <w:rFonts w:ascii="Times New Roman" w:hAnsi="Times New Roman" w:cs="Times New Roman"/>
          <w:sz w:val="20"/>
          <w:szCs w:val="20"/>
        </w:rPr>
        <w:t>→</w:t>
      </w:r>
      <w:r w:rsidRPr="009E78D7">
        <w:rPr>
          <w:rFonts w:ascii="Palatino Linotype" w:hAnsi="Palatino Linotype"/>
          <w:sz w:val="20"/>
          <w:szCs w:val="20"/>
        </w:rPr>
        <w:t xml:space="preserve"> Hip Abduction </w:t>
      </w:r>
      <w:r w:rsidRPr="009E78D7">
        <w:rPr>
          <w:rFonts w:ascii="Times New Roman" w:hAnsi="Times New Roman" w:cs="Times New Roman"/>
          <w:sz w:val="20"/>
          <w:szCs w:val="20"/>
        </w:rPr>
        <w:t>→</w:t>
      </w:r>
      <w:r w:rsidRPr="009E78D7">
        <w:rPr>
          <w:rFonts w:ascii="Palatino Linotype" w:hAnsi="Palatino Linotype"/>
          <w:sz w:val="20"/>
          <w:szCs w:val="20"/>
        </w:rPr>
        <w:t xml:space="preserve"> Tiptoe</w:t>
      </w:r>
      <w:r w:rsidRPr="009E78D7">
        <w:rPr>
          <w:rFonts w:ascii="Times New Roman" w:hAnsi="Times New Roman" w:cs="Times New Roman"/>
          <w:sz w:val="20"/>
          <w:szCs w:val="20"/>
        </w:rPr>
        <w:t>→</w:t>
      </w:r>
      <w:r w:rsidRPr="009E78D7">
        <w:rPr>
          <w:rFonts w:ascii="Palatino Linotype" w:hAnsi="Palatino Linotype"/>
          <w:sz w:val="20"/>
          <w:szCs w:val="20"/>
        </w:rPr>
        <w:t xml:space="preserve"> Knee Flexion</w:t>
      </w:r>
      <w:r w:rsidRPr="009E78D7">
        <w:rPr>
          <w:rFonts w:ascii="Times New Roman" w:hAnsi="Times New Roman" w:cs="Times New Roman"/>
          <w:sz w:val="20"/>
          <w:szCs w:val="20"/>
        </w:rPr>
        <w:t>→</w:t>
      </w:r>
      <w:r w:rsidRPr="009E78D7">
        <w:rPr>
          <w:rFonts w:ascii="Palatino Linotype" w:hAnsi="Palatino Linotype"/>
          <w:sz w:val="20"/>
          <w:szCs w:val="20"/>
        </w:rPr>
        <w:t xml:space="preserve"> Single-Leg Stance</w:t>
      </w:r>
    </w:p>
    <w:p w14:paraId="1B84BB29" w14:textId="77777777" w:rsidR="00585B1A" w:rsidRPr="00DA6645" w:rsidRDefault="00D56ECA" w:rsidP="00DA6645">
      <w:pPr>
        <w:spacing w:before="120" w:after="80"/>
        <w:jc w:val="both"/>
        <w:rPr>
          <w:rFonts w:ascii="Palatino Linotype" w:hAnsi="Palatino Linotype"/>
          <w:sz w:val="20"/>
          <w:szCs w:val="20"/>
        </w:rPr>
      </w:pPr>
      <w:r w:rsidRPr="00DA6645">
        <w:rPr>
          <w:rFonts w:ascii="Palatino Linotype" w:hAnsi="Palatino Linotype"/>
          <w:b/>
          <w:sz w:val="20"/>
          <w:szCs w:val="20"/>
        </w:rPr>
        <w:t>2.2 Entry and Progression</w:t>
      </w:r>
    </w:p>
    <w:p w14:paraId="4E0CDB00" w14:textId="4C9BA27D" w:rsidR="00585B1A" w:rsidRPr="00E552B8" w:rsidRDefault="00D56ECA" w:rsidP="00DA6645">
      <w:pPr>
        <w:spacing w:after="80" w:line="240" w:lineRule="auto"/>
        <w:jc w:val="both"/>
        <w:rPr>
          <w:rFonts w:ascii="Palatino Linotype" w:hAnsi="Palatino Linotype"/>
          <w:sz w:val="20"/>
          <w:szCs w:val="20"/>
        </w:rPr>
      </w:pPr>
      <w:r w:rsidRPr="00E552B8">
        <w:rPr>
          <w:rFonts w:ascii="Palatino Linotype" w:hAnsi="Palatino Linotype"/>
          <w:sz w:val="20"/>
          <w:szCs w:val="20"/>
        </w:rPr>
        <w:t>At game start, a loading progress bar is displayed. Upon completion, users fill in personal information. The “</w:t>
      </w:r>
      <w:r w:rsidR="00E552B8" w:rsidRPr="00E552B8">
        <w:rPr>
          <w:rFonts w:ascii="Palatino Linotype" w:hAnsi="Palatino Linotype"/>
          <w:bCs/>
          <w:sz w:val="20"/>
          <w:szCs w:val="20"/>
          <w:lang w:eastAsia="zh-CN"/>
        </w:rPr>
        <w:t>Tortoise-and-Hare Race</w:t>
      </w:r>
      <w:r w:rsidRPr="00E552B8">
        <w:rPr>
          <w:rFonts w:ascii="Palatino Linotype" w:hAnsi="Palatino Linotype"/>
          <w:sz w:val="20"/>
          <w:szCs w:val="20"/>
        </w:rPr>
        <w:t>” is then initiated. In Basic mode, earning a total score of 100</w:t>
      </w:r>
      <w:r w:rsidR="00E552B8" w:rsidRPr="00E552B8">
        <w:rPr>
          <w:rFonts w:ascii="Palatino Linotype" w:eastAsia="宋体" w:hAnsi="Palatino Linotype"/>
          <w:sz w:val="20"/>
          <w:szCs w:val="20"/>
          <w:lang w:eastAsia="zh-CN"/>
        </w:rPr>
        <w:t xml:space="preserve"> </w:t>
      </w:r>
      <w:r w:rsidRPr="00E552B8">
        <w:rPr>
          <w:rFonts w:ascii="Palatino Linotype" w:hAnsi="Palatino Linotype"/>
          <w:sz w:val="20"/>
          <w:szCs w:val="20"/>
        </w:rPr>
        <w:t xml:space="preserve">grants a badge; in Intermediate mode, reaching </w:t>
      </w:r>
      <w:proofErr w:type="gramStart"/>
      <w:r w:rsidRPr="00E552B8">
        <w:rPr>
          <w:rFonts w:ascii="Palatino Linotype" w:hAnsi="Palatino Linotype"/>
          <w:sz w:val="20"/>
          <w:szCs w:val="20"/>
        </w:rPr>
        <w:t>150  grants</w:t>
      </w:r>
      <w:proofErr w:type="gramEnd"/>
      <w:r w:rsidRPr="00E552B8">
        <w:rPr>
          <w:rFonts w:ascii="Palatino Linotype" w:hAnsi="Palatino Linotype"/>
          <w:sz w:val="20"/>
          <w:szCs w:val="20"/>
        </w:rPr>
        <w:t xml:space="preserve"> a badge; in Advanced mode, reaching </w:t>
      </w:r>
      <w:proofErr w:type="gramStart"/>
      <w:r w:rsidRPr="00E552B8">
        <w:rPr>
          <w:rFonts w:ascii="Palatino Linotype" w:hAnsi="Palatino Linotype"/>
          <w:sz w:val="20"/>
          <w:szCs w:val="20"/>
        </w:rPr>
        <w:t>180  grants</w:t>
      </w:r>
      <w:proofErr w:type="gramEnd"/>
      <w:r w:rsidRPr="00E552B8">
        <w:rPr>
          <w:rFonts w:ascii="Palatino Linotype" w:hAnsi="Palatino Linotype"/>
          <w:sz w:val="20"/>
          <w:szCs w:val="20"/>
        </w:rPr>
        <w:t xml:space="preserve"> a badge. Collecting 12 badges unlocks a real-world reward.</w:t>
      </w:r>
    </w:p>
    <w:p w14:paraId="5E3A774C" w14:textId="77777777" w:rsidR="00585B1A" w:rsidRPr="00DA6645" w:rsidRDefault="00D56ECA" w:rsidP="00DA6645">
      <w:pPr>
        <w:spacing w:before="120" w:after="80"/>
        <w:jc w:val="both"/>
        <w:rPr>
          <w:rFonts w:ascii="Palatino Linotype" w:hAnsi="Palatino Linotype"/>
        </w:rPr>
      </w:pPr>
      <w:r w:rsidRPr="00DA6645">
        <w:rPr>
          <w:rFonts w:ascii="Palatino Linotype" w:hAnsi="Palatino Linotype"/>
          <w:b/>
        </w:rPr>
        <w:t>3. Training Modules and Game Logic</w:t>
      </w:r>
    </w:p>
    <w:p w14:paraId="03FF98D2" w14:textId="77777777" w:rsidR="00585B1A" w:rsidRPr="00DA6645" w:rsidRDefault="00D56ECA" w:rsidP="00DA6645">
      <w:pPr>
        <w:spacing w:before="120" w:after="80"/>
        <w:jc w:val="both"/>
        <w:rPr>
          <w:rFonts w:ascii="Palatino Linotype" w:hAnsi="Palatino Linotype"/>
          <w:sz w:val="20"/>
          <w:szCs w:val="20"/>
        </w:rPr>
      </w:pPr>
      <w:r w:rsidRPr="00DA6645">
        <w:rPr>
          <w:rFonts w:ascii="Palatino Linotype" w:hAnsi="Palatino Linotype"/>
          <w:b/>
          <w:sz w:val="20"/>
          <w:szCs w:val="20"/>
        </w:rPr>
        <w:t>3.1 Ankle Joint Training – Balloon Pump Race</w:t>
      </w:r>
    </w:p>
    <w:p w14:paraId="7F966D94" w14:textId="77777777" w:rsidR="00585B1A" w:rsidRPr="00E552B8" w:rsidRDefault="00D56ECA" w:rsidP="00DA6645">
      <w:pPr>
        <w:spacing w:after="80" w:line="240" w:lineRule="auto"/>
        <w:jc w:val="both"/>
        <w:rPr>
          <w:rFonts w:ascii="Palatino Linotype" w:hAnsi="Palatino Linotype"/>
          <w:sz w:val="20"/>
          <w:szCs w:val="20"/>
        </w:rPr>
      </w:pPr>
      <w:r w:rsidRPr="00E552B8">
        <w:rPr>
          <w:rFonts w:ascii="Palatino Linotype" w:hAnsi="Palatino Linotype"/>
          <w:sz w:val="20"/>
          <w:szCs w:val="20"/>
        </w:rPr>
        <w:t>Timing Constraints: duration per repetition ≥ 2 s; rest 10 s after each set; normal completion time within 3–4 minutes (including rests).</w:t>
      </w:r>
    </w:p>
    <w:p w14:paraId="48F6B6EF" w14:textId="77777777" w:rsidR="00585B1A" w:rsidRPr="00DA6645" w:rsidRDefault="00D56ECA" w:rsidP="00DA6645">
      <w:pPr>
        <w:spacing w:before="120" w:after="80"/>
        <w:jc w:val="both"/>
        <w:rPr>
          <w:rFonts w:ascii="Palatino Linotype" w:hAnsi="Palatino Linotype"/>
          <w:sz w:val="20"/>
          <w:szCs w:val="20"/>
        </w:rPr>
      </w:pPr>
      <w:r w:rsidRPr="00DA6645">
        <w:rPr>
          <w:rFonts w:ascii="Palatino Linotype" w:hAnsi="Palatino Linotype"/>
          <w:b/>
          <w:sz w:val="20"/>
          <w:szCs w:val="20"/>
        </w:rPr>
        <w:t>Player Actions</w:t>
      </w:r>
    </w:p>
    <w:p w14:paraId="3BD4C584" w14:textId="77777777" w:rsidR="00585B1A" w:rsidRPr="00E552B8" w:rsidRDefault="00D56ECA" w:rsidP="00DA6645">
      <w:pPr>
        <w:spacing w:after="80" w:line="240" w:lineRule="auto"/>
        <w:jc w:val="both"/>
        <w:rPr>
          <w:rFonts w:ascii="Palatino Linotype" w:hAnsi="Palatino Linotype"/>
          <w:sz w:val="20"/>
          <w:szCs w:val="20"/>
        </w:rPr>
      </w:pPr>
      <w:r w:rsidRPr="00E552B8">
        <w:rPr>
          <w:rFonts w:ascii="Palatino Linotype" w:hAnsi="Palatino Linotype"/>
          <w:sz w:val="20"/>
          <w:szCs w:val="20"/>
        </w:rPr>
        <w:t>Seated on a chair with backrest: extend the right leg, then perform one cycle of dorsiflexion followed by plantarflexion to count as one repetition. Repeat 10 times per leg, 20 in total. Complete three sets; rest 10 s between sets. Recommended ranges: plantarflexion 25°–45°, dorsiflexion 20°–30°.</w:t>
      </w:r>
    </w:p>
    <w:p w14:paraId="6CAA38DC" w14:textId="77777777" w:rsidR="00585B1A" w:rsidRPr="00DA6645" w:rsidRDefault="00D56ECA" w:rsidP="00DA6645">
      <w:pPr>
        <w:spacing w:before="120" w:after="80"/>
        <w:jc w:val="both"/>
        <w:rPr>
          <w:rFonts w:ascii="Palatino Linotype" w:hAnsi="Palatino Linotype"/>
          <w:sz w:val="20"/>
          <w:szCs w:val="20"/>
        </w:rPr>
      </w:pPr>
      <w:r w:rsidRPr="00DA6645">
        <w:rPr>
          <w:rFonts w:ascii="Palatino Linotype" w:hAnsi="Palatino Linotype"/>
          <w:b/>
          <w:sz w:val="20"/>
          <w:szCs w:val="20"/>
        </w:rPr>
        <w:t>Tortoise (Avatar) Logic</w:t>
      </w:r>
    </w:p>
    <w:p w14:paraId="59543CF1" w14:textId="77777777" w:rsidR="00585B1A" w:rsidRPr="00A144C1" w:rsidRDefault="00D56ECA" w:rsidP="00DA6645">
      <w:pPr>
        <w:spacing w:after="80" w:line="240" w:lineRule="auto"/>
        <w:jc w:val="both"/>
        <w:rPr>
          <w:rFonts w:ascii="Palatino Linotype" w:hAnsi="Palatino Linotype"/>
          <w:sz w:val="20"/>
          <w:szCs w:val="20"/>
        </w:rPr>
      </w:pPr>
      <w:r w:rsidRPr="00A144C1">
        <w:rPr>
          <w:rFonts w:ascii="Palatino Linotype" w:hAnsi="Palatino Linotype"/>
          <w:sz w:val="20"/>
          <w:szCs w:val="20"/>
        </w:rPr>
        <w:lastRenderedPageBreak/>
        <w:t>The tortoise stands with a foot-operated air pump connected to a balloon. When the player extends the leg and begins dorsiflexion, the tortoise mirrors the movement to ‘charge’ the pump. During plantarflexion, the tortoise presses the pump; the balloon inflates by one increment per press. At 10× baseline size, the system prompts a leg switch; at 20×, the balloon bursts. Bursting the balloon within 4 minutes counts as a win.</w:t>
      </w:r>
    </w:p>
    <w:p w14:paraId="0FB2CE7C" w14:textId="77777777" w:rsidR="00585B1A" w:rsidRPr="00DA6645" w:rsidRDefault="00D56ECA" w:rsidP="00DA6645">
      <w:pPr>
        <w:spacing w:before="120" w:after="80"/>
        <w:jc w:val="both"/>
        <w:rPr>
          <w:rFonts w:ascii="Palatino Linotype" w:hAnsi="Palatino Linotype"/>
          <w:sz w:val="20"/>
          <w:szCs w:val="20"/>
        </w:rPr>
      </w:pPr>
      <w:r w:rsidRPr="00DA6645">
        <w:rPr>
          <w:rFonts w:ascii="Palatino Linotype" w:hAnsi="Palatino Linotype"/>
          <w:b/>
          <w:sz w:val="20"/>
          <w:szCs w:val="20"/>
        </w:rPr>
        <w:t>Hare (Opponent) Logic</w:t>
      </w:r>
    </w:p>
    <w:p w14:paraId="3DB48E97" w14:textId="0D50E0DA" w:rsidR="00DA6645" w:rsidRPr="002A750E" w:rsidRDefault="00D56ECA" w:rsidP="00DA6645">
      <w:pPr>
        <w:spacing w:after="80" w:line="240" w:lineRule="auto"/>
        <w:jc w:val="both"/>
        <w:rPr>
          <w:rFonts w:ascii="Palatino Linotype" w:eastAsia="宋体" w:hAnsi="Palatino Linotype"/>
          <w:sz w:val="20"/>
          <w:szCs w:val="20"/>
          <w:lang w:eastAsia="zh-CN"/>
        </w:rPr>
      </w:pPr>
      <w:r w:rsidRPr="00A144C1">
        <w:rPr>
          <w:rFonts w:ascii="Palatino Linotype" w:hAnsi="Palatino Linotype"/>
          <w:sz w:val="20"/>
          <w:szCs w:val="20"/>
        </w:rPr>
        <w:t>• Basic: Co-pumps with the tortoise; falls asleep at the 10th, 30th, and 50th presses; resumes after each 10 s nap. • Intermediate: Sleeps at the 30th and 50th presses with 10 s naps. • Advanced: Sleeps at the 50th press with a 10 s nap</w:t>
      </w:r>
      <w:r w:rsidR="002A750E">
        <w:rPr>
          <w:rFonts w:ascii="Palatino Linotype" w:eastAsia="宋体" w:hAnsi="Palatino Linotype" w:hint="eastAsia"/>
          <w:sz w:val="20"/>
          <w:szCs w:val="20"/>
          <w:lang w:eastAsia="zh-CN"/>
        </w:rPr>
        <w:t>,</w:t>
      </w:r>
      <w:r w:rsidR="002A750E" w:rsidRPr="002A750E">
        <w:t xml:space="preserve"> </w:t>
      </w:r>
      <w:r w:rsidR="002A750E" w:rsidRPr="002A750E">
        <w:rPr>
          <w:rFonts w:ascii="Palatino Linotype" w:eastAsia="宋体" w:hAnsi="Palatino Linotype"/>
          <w:sz w:val="20"/>
          <w:szCs w:val="20"/>
          <w:lang w:eastAsia="zh-CN"/>
        </w:rPr>
        <w:t>as shown in Figure 1.</w:t>
      </w:r>
    </w:p>
    <w:p w14:paraId="00BA1CDB" w14:textId="0D5E652B" w:rsidR="00DA6645" w:rsidRDefault="00CC6DCD" w:rsidP="00DA6645">
      <w:pPr>
        <w:spacing w:after="80" w:line="240" w:lineRule="auto"/>
        <w:jc w:val="center"/>
        <w:rPr>
          <w:rFonts w:ascii="Palatino Linotype" w:eastAsia="宋体" w:hAnsi="Palatino Linotype"/>
          <w:sz w:val="20"/>
          <w:szCs w:val="20"/>
          <w:lang w:eastAsia="zh-CN"/>
        </w:rPr>
      </w:pPr>
      <w:r>
        <w:rPr>
          <w:rFonts w:ascii="Palatino Linotype" w:eastAsia="宋体" w:hAnsi="Palatino Linotype"/>
          <w:noProof/>
          <w:sz w:val="20"/>
          <w:szCs w:val="20"/>
          <w:lang w:eastAsia="zh-CN"/>
        </w:rPr>
        <w:drawing>
          <wp:inline distT="0" distB="0" distL="0" distR="0" wp14:anchorId="1FE68AD5" wp14:editId="18D181C2">
            <wp:extent cx="4133373" cy="2726267"/>
            <wp:effectExtent l="0" t="0" r="635" b="0"/>
            <wp:docPr id="10232004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3373" cy="2726267"/>
                    </a:xfrm>
                    <a:prstGeom prst="rect">
                      <a:avLst/>
                    </a:prstGeom>
                    <a:noFill/>
                    <a:ln>
                      <a:noFill/>
                    </a:ln>
                  </pic:spPr>
                </pic:pic>
              </a:graphicData>
            </a:graphic>
          </wp:inline>
        </w:drawing>
      </w:r>
    </w:p>
    <w:p w14:paraId="3367B6C1" w14:textId="2CDACC34" w:rsidR="00DA6645" w:rsidRDefault="00DA6645" w:rsidP="00DA6645">
      <w:pPr>
        <w:spacing w:after="80" w:line="240" w:lineRule="auto"/>
        <w:jc w:val="center"/>
        <w:rPr>
          <w:rFonts w:ascii="Palatino Linotype" w:eastAsia="宋体" w:hAnsi="Palatino Linotype"/>
          <w:sz w:val="20"/>
          <w:szCs w:val="20"/>
          <w:lang w:eastAsia="zh-CN"/>
        </w:rPr>
      </w:pPr>
      <w:r>
        <w:rPr>
          <w:rFonts w:ascii="Palatino Linotype" w:eastAsia="宋体" w:hAnsi="Palatino Linotype" w:hint="eastAsia"/>
          <w:sz w:val="20"/>
          <w:szCs w:val="20"/>
          <w:lang w:eastAsia="zh-CN"/>
        </w:rPr>
        <w:t>a</w:t>
      </w:r>
    </w:p>
    <w:p w14:paraId="43A8D9E2" w14:textId="72B8C3EF" w:rsidR="00A144C1" w:rsidRDefault="00A144C1" w:rsidP="00DA6645">
      <w:pPr>
        <w:spacing w:after="80" w:line="240" w:lineRule="auto"/>
        <w:jc w:val="center"/>
        <w:rPr>
          <w:rFonts w:ascii="Palatino Linotype" w:eastAsia="宋体" w:hAnsi="Palatino Linotype"/>
          <w:sz w:val="20"/>
          <w:szCs w:val="20"/>
          <w:lang w:eastAsia="zh-CN"/>
        </w:rPr>
      </w:pPr>
      <w:r>
        <w:rPr>
          <w:noProof/>
        </w:rPr>
        <w:drawing>
          <wp:inline distT="0" distB="0" distL="114300" distR="114300" wp14:anchorId="404CC3BE" wp14:editId="34A8B603">
            <wp:extent cx="4258733" cy="2395797"/>
            <wp:effectExtent l="0" t="0" r="8890" b="5080"/>
            <wp:docPr id="3" name="图片 2" descr="踝关节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踝关节游戏"/>
                    <pic:cNvPicPr>
                      <a:picLocks noChangeAspect="1"/>
                    </pic:cNvPicPr>
                  </pic:nvPicPr>
                  <pic:blipFill>
                    <a:blip r:embed="rId9"/>
                    <a:stretch>
                      <a:fillRect/>
                    </a:stretch>
                  </pic:blipFill>
                  <pic:spPr>
                    <a:xfrm>
                      <a:off x="0" y="0"/>
                      <a:ext cx="4258733" cy="2395797"/>
                    </a:xfrm>
                    <a:prstGeom prst="rect">
                      <a:avLst/>
                    </a:prstGeom>
                  </pic:spPr>
                </pic:pic>
              </a:graphicData>
            </a:graphic>
          </wp:inline>
        </w:drawing>
      </w:r>
    </w:p>
    <w:p w14:paraId="71D78C1C" w14:textId="7526FF16" w:rsidR="00DA6645" w:rsidRDefault="00DA6645" w:rsidP="00DA6645">
      <w:pPr>
        <w:spacing w:after="80" w:line="240" w:lineRule="auto"/>
        <w:jc w:val="center"/>
        <w:rPr>
          <w:rFonts w:ascii="Palatino Linotype" w:eastAsia="宋体" w:hAnsi="Palatino Linotype"/>
          <w:sz w:val="20"/>
          <w:szCs w:val="20"/>
          <w:lang w:eastAsia="zh-CN"/>
        </w:rPr>
      </w:pPr>
      <w:r>
        <w:rPr>
          <w:rFonts w:ascii="Palatino Linotype" w:eastAsia="宋体" w:hAnsi="Palatino Linotype" w:hint="eastAsia"/>
          <w:sz w:val="20"/>
          <w:szCs w:val="20"/>
          <w:lang w:eastAsia="zh-CN"/>
        </w:rPr>
        <w:t>b</w:t>
      </w:r>
    </w:p>
    <w:p w14:paraId="4CEAA0D3" w14:textId="443D52EB" w:rsidR="00DA6645" w:rsidRPr="00A75691" w:rsidRDefault="00F531A7" w:rsidP="00A144C1">
      <w:pPr>
        <w:spacing w:after="80" w:line="240" w:lineRule="auto"/>
        <w:rPr>
          <w:rFonts w:ascii="Palatino Linotype" w:eastAsia="宋体" w:hAnsi="Palatino Linotype"/>
          <w:sz w:val="20"/>
          <w:szCs w:val="20"/>
          <w:lang w:eastAsia="zh-CN"/>
        </w:rPr>
      </w:pPr>
      <w:r w:rsidRPr="00A75691">
        <w:rPr>
          <w:rFonts w:ascii="Palatino Linotype" w:hAnsi="Palatino Linotype"/>
          <w:bCs/>
          <w:sz w:val="20"/>
          <w:szCs w:val="20"/>
          <w:lang w:eastAsia="zh-CN"/>
        </w:rPr>
        <w:t>Figure 1. Main interface of the ankle-joint training game: (a) concept sketch; (b) finalized design</w:t>
      </w:r>
    </w:p>
    <w:p w14:paraId="1FC20236" w14:textId="77777777"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Intermission Screen</w:t>
      </w:r>
    </w:p>
    <w:p w14:paraId="70DB8A8F" w14:textId="7BAC13A7"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After each set, a “Take a Break” overlay appears with a 10 s countdown</w:t>
      </w:r>
      <w:r w:rsidR="002A750E" w:rsidRPr="002A750E">
        <w:rPr>
          <w:rFonts w:ascii="Palatino Linotype" w:hAnsi="Palatino Linotype"/>
          <w:sz w:val="20"/>
          <w:szCs w:val="20"/>
        </w:rPr>
        <w:t>, as shown in Figure 2.</w:t>
      </w:r>
    </w:p>
    <w:p w14:paraId="67E3F928" w14:textId="5CFD9D03" w:rsidR="00A144C1" w:rsidRDefault="00CC6DCD" w:rsidP="00BE42BF">
      <w:pPr>
        <w:spacing w:after="80" w:line="240" w:lineRule="auto"/>
        <w:jc w:val="center"/>
        <w:rPr>
          <w:rFonts w:eastAsia="宋体"/>
          <w:lang w:eastAsia="zh-CN"/>
        </w:rPr>
      </w:pPr>
      <w:r>
        <w:rPr>
          <w:rFonts w:eastAsia="宋体"/>
          <w:noProof/>
          <w:lang w:eastAsia="zh-CN"/>
        </w:rPr>
        <w:lastRenderedPageBreak/>
        <w:drawing>
          <wp:inline distT="0" distB="0" distL="0" distR="0" wp14:anchorId="38E8DD09" wp14:editId="2D1FAE59">
            <wp:extent cx="4071080" cy="2777067"/>
            <wp:effectExtent l="0" t="0" r="5715" b="4445"/>
            <wp:docPr id="14689337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77814" cy="2781660"/>
                    </a:xfrm>
                    <a:prstGeom prst="rect">
                      <a:avLst/>
                    </a:prstGeom>
                    <a:noFill/>
                    <a:ln>
                      <a:noFill/>
                    </a:ln>
                  </pic:spPr>
                </pic:pic>
              </a:graphicData>
            </a:graphic>
          </wp:inline>
        </w:drawing>
      </w:r>
    </w:p>
    <w:p w14:paraId="5F176793" w14:textId="7FA2DC1B" w:rsidR="00F531A7" w:rsidRPr="00A75691" w:rsidRDefault="00F531A7">
      <w:pPr>
        <w:spacing w:before="120" w:after="80"/>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2. Intermission break interface design</w:t>
      </w:r>
    </w:p>
    <w:p w14:paraId="315F91F3" w14:textId="5C41B05B" w:rsidR="00585B1A" w:rsidRPr="00DA6645" w:rsidRDefault="00D56ECA">
      <w:pPr>
        <w:spacing w:before="120" w:after="80"/>
        <w:rPr>
          <w:rFonts w:ascii="Palatino Linotype" w:hAnsi="Palatino Linotype"/>
          <w:sz w:val="20"/>
          <w:szCs w:val="20"/>
        </w:rPr>
      </w:pPr>
      <w:r w:rsidRPr="00DA6645">
        <w:rPr>
          <w:rFonts w:ascii="Palatino Linotype" w:hAnsi="Palatino Linotype"/>
          <w:b/>
          <w:sz w:val="20"/>
          <w:szCs w:val="20"/>
        </w:rPr>
        <w:t>Completion Screen</w:t>
      </w:r>
    </w:p>
    <w:p w14:paraId="52EDE946" w14:textId="194F5750" w:rsidR="00A144C1" w:rsidRDefault="00D56ECA" w:rsidP="00BE42BF">
      <w:pPr>
        <w:spacing w:after="80" w:line="240" w:lineRule="auto"/>
        <w:jc w:val="both"/>
        <w:rPr>
          <w:rFonts w:eastAsia="宋体"/>
          <w:lang w:eastAsia="zh-CN"/>
        </w:rPr>
      </w:pPr>
      <w:r w:rsidRPr="00DA6645">
        <w:rPr>
          <w:rFonts w:ascii="Palatino Linotype" w:hAnsi="Palatino Linotype"/>
          <w:sz w:val="20"/>
          <w:szCs w:val="20"/>
        </w:rPr>
        <w:t xml:space="preserve">Main view desaturates; a framed scene shows the tortoise and hare together. — </w:t>
      </w:r>
      <w:r w:rsidR="00DA6645" w:rsidRPr="00DA6645">
        <w:rPr>
          <w:rFonts w:ascii="Palatino Linotype" w:hAnsi="Palatino Linotype"/>
          <w:sz w:val="20"/>
          <w:szCs w:val="20"/>
        </w:rPr>
        <w:t>If the tortoise wins: confetti effects; the tortoise jumps and raises its hand; caption and audio: “Victory—Well done!”</w:t>
      </w:r>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3</w:t>
      </w:r>
      <w:r w:rsidR="002A750E" w:rsidRPr="002A750E">
        <w:rPr>
          <w:rFonts w:ascii="Palatino Linotype" w:hAnsi="Palatino Linotype"/>
          <w:sz w:val="20"/>
          <w:szCs w:val="20"/>
        </w:rPr>
        <w:t>.</w:t>
      </w:r>
      <w:r w:rsidRPr="00DA6645">
        <w:t xml:space="preserve"> </w:t>
      </w:r>
    </w:p>
    <w:p w14:paraId="061E08C5" w14:textId="3EEE8372" w:rsidR="00A144C1" w:rsidRDefault="00CC6DCD" w:rsidP="00BE42BF">
      <w:pPr>
        <w:spacing w:after="80" w:line="240" w:lineRule="auto"/>
        <w:jc w:val="center"/>
        <w:rPr>
          <w:rFonts w:eastAsia="宋体"/>
          <w:lang w:eastAsia="zh-CN"/>
        </w:rPr>
      </w:pPr>
      <w:r>
        <w:rPr>
          <w:rFonts w:eastAsia="宋体"/>
          <w:noProof/>
          <w:lang w:eastAsia="zh-CN"/>
        </w:rPr>
        <w:drawing>
          <wp:inline distT="0" distB="0" distL="0" distR="0" wp14:anchorId="26E360CF" wp14:editId="634AFEB4">
            <wp:extent cx="4048633" cy="2446866"/>
            <wp:effectExtent l="0" t="0" r="9525" b="0"/>
            <wp:docPr id="3951783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9362" cy="2453350"/>
                    </a:xfrm>
                    <a:prstGeom prst="rect">
                      <a:avLst/>
                    </a:prstGeom>
                    <a:noFill/>
                    <a:ln>
                      <a:noFill/>
                    </a:ln>
                  </pic:spPr>
                </pic:pic>
              </a:graphicData>
            </a:graphic>
          </wp:inline>
        </w:drawing>
      </w:r>
    </w:p>
    <w:p w14:paraId="52E624E6" w14:textId="25E2F6BD" w:rsidR="00F531A7" w:rsidRPr="00A75691" w:rsidRDefault="00F531A7" w:rsidP="00BE42BF">
      <w:pPr>
        <w:spacing w:after="80" w:line="240" w:lineRule="auto"/>
        <w:jc w:val="both"/>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3. Victory screen design</w:t>
      </w:r>
    </w:p>
    <w:p w14:paraId="3A6EF6D0" w14:textId="71453691"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 xml:space="preserve">The hare appears disappointed. — If the hare wins: screen desaturates; the hare celebrates with “Defeat” caption and a low-tone audio cue; the tortoise appears </w:t>
      </w:r>
      <w:proofErr w:type="gramStart"/>
      <w:r w:rsidRPr="00DA6645">
        <w:rPr>
          <w:rFonts w:ascii="Palatino Linotype" w:hAnsi="Palatino Linotype"/>
          <w:sz w:val="20"/>
          <w:szCs w:val="20"/>
        </w:rPr>
        <w:t>crying</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4</w:t>
      </w:r>
      <w:r w:rsidR="002A750E" w:rsidRPr="002A750E">
        <w:rPr>
          <w:rFonts w:ascii="Palatino Linotype" w:hAnsi="Palatino Linotype"/>
          <w:sz w:val="20"/>
          <w:szCs w:val="20"/>
        </w:rPr>
        <w:t>.</w:t>
      </w:r>
    </w:p>
    <w:p w14:paraId="2DAA0176" w14:textId="07C037DF" w:rsidR="000C7EC1" w:rsidRDefault="00CC6DCD" w:rsidP="00CC6DCD">
      <w:pPr>
        <w:spacing w:after="80" w:line="240" w:lineRule="auto"/>
        <w:ind w:left="720" w:hanging="720"/>
        <w:jc w:val="center"/>
        <w:rPr>
          <w:rFonts w:eastAsia="宋体"/>
          <w:lang w:eastAsia="zh-CN"/>
        </w:rPr>
      </w:pPr>
      <w:r>
        <w:rPr>
          <w:rFonts w:eastAsia="宋体"/>
          <w:noProof/>
          <w:lang w:eastAsia="zh-CN"/>
        </w:rPr>
        <w:lastRenderedPageBreak/>
        <w:drawing>
          <wp:inline distT="0" distB="0" distL="0" distR="0" wp14:anchorId="21510C01" wp14:editId="60A0D2BF">
            <wp:extent cx="4249080" cy="2573867"/>
            <wp:effectExtent l="0" t="0" r="0" b="0"/>
            <wp:docPr id="1536171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0109" cy="2580548"/>
                    </a:xfrm>
                    <a:prstGeom prst="rect">
                      <a:avLst/>
                    </a:prstGeom>
                    <a:noFill/>
                    <a:ln>
                      <a:noFill/>
                    </a:ln>
                  </pic:spPr>
                </pic:pic>
              </a:graphicData>
            </a:graphic>
          </wp:inline>
        </w:drawing>
      </w:r>
    </w:p>
    <w:p w14:paraId="49510518" w14:textId="0F207F1D" w:rsidR="00F531A7" w:rsidRPr="00A75691" w:rsidRDefault="00F531A7">
      <w:pPr>
        <w:spacing w:before="120" w:after="80"/>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4. Defeat screen design</w:t>
      </w:r>
    </w:p>
    <w:p w14:paraId="4DFF53BE" w14:textId="59270754" w:rsidR="00585B1A" w:rsidRPr="00DA6645" w:rsidRDefault="00D56ECA">
      <w:pPr>
        <w:spacing w:before="120" w:after="80"/>
        <w:rPr>
          <w:rFonts w:ascii="Palatino Linotype" w:hAnsi="Palatino Linotype"/>
          <w:sz w:val="20"/>
          <w:szCs w:val="20"/>
        </w:rPr>
      </w:pPr>
      <w:r w:rsidRPr="00DA6645">
        <w:rPr>
          <w:rFonts w:ascii="Palatino Linotype" w:hAnsi="Palatino Linotype"/>
          <w:b/>
          <w:sz w:val="20"/>
          <w:szCs w:val="20"/>
        </w:rPr>
        <w:t>Knowledge Card</w:t>
      </w:r>
    </w:p>
    <w:p w14:paraId="573C731E" w14:textId="3049324E"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 xml:space="preserve">Upon completing ankle training, a 1-minute ‘Ankle Training Knowledge’ segment is presented as a </w:t>
      </w:r>
      <w:proofErr w:type="gramStart"/>
      <w:r w:rsidRPr="00DA6645">
        <w:rPr>
          <w:rFonts w:ascii="Palatino Linotype" w:hAnsi="Palatino Linotype"/>
          <w:sz w:val="20"/>
          <w:szCs w:val="20"/>
        </w:rPr>
        <w:t>transition</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5</w:t>
      </w:r>
      <w:r w:rsidR="002A750E" w:rsidRPr="002A750E">
        <w:rPr>
          <w:rFonts w:ascii="Palatino Linotype" w:hAnsi="Palatino Linotype"/>
          <w:sz w:val="20"/>
          <w:szCs w:val="20"/>
        </w:rPr>
        <w:t>.</w:t>
      </w:r>
    </w:p>
    <w:p w14:paraId="616BCC11" w14:textId="6E5B3174" w:rsidR="000C7EC1" w:rsidRDefault="00CC6DCD" w:rsidP="00BE42BF">
      <w:pPr>
        <w:spacing w:after="80" w:line="240" w:lineRule="auto"/>
        <w:jc w:val="center"/>
        <w:rPr>
          <w:rFonts w:eastAsia="宋体"/>
          <w:lang w:eastAsia="zh-CN"/>
        </w:rPr>
      </w:pPr>
      <w:r>
        <w:rPr>
          <w:rFonts w:eastAsia="宋体"/>
          <w:noProof/>
          <w:lang w:eastAsia="zh-CN"/>
        </w:rPr>
        <w:drawing>
          <wp:inline distT="0" distB="0" distL="0" distR="0" wp14:anchorId="25780D7A" wp14:editId="1FB8F26D">
            <wp:extent cx="4262295" cy="2370666"/>
            <wp:effectExtent l="0" t="0" r="5080" b="0"/>
            <wp:docPr id="3069293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5143" cy="2372250"/>
                    </a:xfrm>
                    <a:prstGeom prst="rect">
                      <a:avLst/>
                    </a:prstGeom>
                    <a:noFill/>
                    <a:ln>
                      <a:noFill/>
                    </a:ln>
                  </pic:spPr>
                </pic:pic>
              </a:graphicData>
            </a:graphic>
          </wp:inline>
        </w:drawing>
      </w:r>
    </w:p>
    <w:p w14:paraId="6AB100E4" w14:textId="77777777" w:rsidR="00F531A7" w:rsidRPr="00A75691" w:rsidRDefault="00F531A7">
      <w:pPr>
        <w:spacing w:before="120" w:after="80"/>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5. Ankle-joint training knowledge screen design</w:t>
      </w:r>
    </w:p>
    <w:p w14:paraId="45193099" w14:textId="64CB6A11" w:rsidR="00585B1A" w:rsidRPr="00A75691" w:rsidRDefault="00D56ECA">
      <w:pPr>
        <w:spacing w:before="120" w:after="80"/>
        <w:rPr>
          <w:rFonts w:ascii="Palatino Linotype" w:hAnsi="Palatino Linotype"/>
          <w:sz w:val="20"/>
          <w:szCs w:val="20"/>
        </w:rPr>
      </w:pPr>
      <w:r w:rsidRPr="00A75691">
        <w:rPr>
          <w:rFonts w:ascii="Palatino Linotype" w:hAnsi="Palatino Linotype"/>
          <w:b/>
          <w:sz w:val="20"/>
          <w:szCs w:val="20"/>
        </w:rPr>
        <w:t>3.2 Knee Extension Training – Standing Bag Kicks</w:t>
      </w:r>
    </w:p>
    <w:p w14:paraId="726A2A3B" w14:textId="04EBB958" w:rsidR="00585B1A" w:rsidRPr="00A75691" w:rsidRDefault="00D56ECA" w:rsidP="00BE42BF">
      <w:pPr>
        <w:spacing w:after="80" w:line="240" w:lineRule="auto"/>
        <w:jc w:val="both"/>
        <w:rPr>
          <w:rFonts w:ascii="Palatino Linotype" w:hAnsi="Palatino Linotype"/>
          <w:sz w:val="20"/>
          <w:szCs w:val="20"/>
        </w:rPr>
      </w:pPr>
      <w:r w:rsidRPr="00A75691">
        <w:rPr>
          <w:rFonts w:ascii="Palatino Linotype" w:hAnsi="Palatino Linotype"/>
          <w:sz w:val="20"/>
          <w:szCs w:val="20"/>
        </w:rPr>
        <w:t xml:space="preserve">Timing Constraints: duration per repetition ≥ 5 s; rest </w:t>
      </w:r>
      <w:r w:rsidR="000C7EC1" w:rsidRPr="00A75691">
        <w:rPr>
          <w:rFonts w:ascii="Palatino Linotype" w:eastAsia="宋体" w:hAnsi="Palatino Linotype"/>
          <w:sz w:val="20"/>
          <w:szCs w:val="20"/>
          <w:lang w:eastAsia="zh-CN"/>
        </w:rPr>
        <w:t>1</w:t>
      </w:r>
      <w:r w:rsidRPr="00A75691">
        <w:rPr>
          <w:rFonts w:ascii="Palatino Linotype" w:hAnsi="Palatino Linotype"/>
          <w:sz w:val="20"/>
          <w:szCs w:val="20"/>
        </w:rPr>
        <w:t>0 s after each set; normal completion within 6–7 minutes (including rests).</w:t>
      </w:r>
    </w:p>
    <w:p w14:paraId="6DE312AA" w14:textId="77777777" w:rsidR="00585B1A" w:rsidRPr="00A75691" w:rsidRDefault="00D56ECA" w:rsidP="00BE42BF">
      <w:pPr>
        <w:spacing w:before="120" w:after="80"/>
        <w:jc w:val="both"/>
        <w:rPr>
          <w:rFonts w:ascii="Palatino Linotype" w:hAnsi="Palatino Linotype"/>
          <w:sz w:val="20"/>
          <w:szCs w:val="20"/>
        </w:rPr>
      </w:pPr>
      <w:r w:rsidRPr="00A75691">
        <w:rPr>
          <w:rFonts w:ascii="Palatino Linotype" w:hAnsi="Palatino Linotype"/>
          <w:b/>
          <w:sz w:val="20"/>
          <w:szCs w:val="20"/>
        </w:rPr>
        <w:t>Player Actions</w:t>
      </w:r>
    </w:p>
    <w:p w14:paraId="3B500011" w14:textId="77777777" w:rsidR="00585B1A" w:rsidRPr="00A75691" w:rsidRDefault="00D56ECA" w:rsidP="00BE42BF">
      <w:pPr>
        <w:spacing w:after="80" w:line="240" w:lineRule="auto"/>
        <w:jc w:val="both"/>
        <w:rPr>
          <w:rFonts w:ascii="Palatino Linotype" w:hAnsi="Palatino Linotype"/>
          <w:sz w:val="20"/>
          <w:szCs w:val="20"/>
        </w:rPr>
      </w:pPr>
      <w:r w:rsidRPr="00A75691">
        <w:rPr>
          <w:rFonts w:ascii="Palatino Linotype" w:hAnsi="Palatino Linotype"/>
          <w:sz w:val="20"/>
          <w:szCs w:val="20"/>
        </w:rPr>
        <w:t>Seated with backrest: thighs parallel to the floor, shanks vertical. Extend the knee to 45°–90°, hold for 3 s, then return to start to count as one repetition. Perform 10 repetitions per leg, 20 total. Complete three sets; rest 10 s between sets. Target extension range: 45°–90°.</w:t>
      </w:r>
    </w:p>
    <w:p w14:paraId="071F4CD8" w14:textId="56BBE3EF" w:rsidR="00585B1A" w:rsidRPr="00A75691" w:rsidRDefault="00D56ECA" w:rsidP="00BE42BF">
      <w:pPr>
        <w:spacing w:before="120" w:after="80"/>
        <w:jc w:val="both"/>
        <w:rPr>
          <w:rFonts w:ascii="Palatino Linotype" w:hAnsi="Palatino Linotype"/>
          <w:sz w:val="20"/>
          <w:szCs w:val="20"/>
        </w:rPr>
      </w:pPr>
      <w:r w:rsidRPr="00A75691">
        <w:rPr>
          <w:rFonts w:ascii="Palatino Linotype" w:hAnsi="Palatino Linotype"/>
          <w:b/>
          <w:sz w:val="20"/>
          <w:szCs w:val="20"/>
        </w:rPr>
        <w:t xml:space="preserve">Tortoise </w:t>
      </w:r>
      <w:r w:rsidR="00E600E0" w:rsidRPr="00A75691">
        <w:rPr>
          <w:rFonts w:ascii="Palatino Linotype" w:hAnsi="Palatino Linotype"/>
          <w:b/>
          <w:sz w:val="20"/>
          <w:szCs w:val="20"/>
        </w:rPr>
        <w:t>(Avatar)</w:t>
      </w:r>
      <w:r w:rsidR="00E600E0" w:rsidRPr="00A75691">
        <w:rPr>
          <w:rFonts w:ascii="Palatino Linotype" w:eastAsia="宋体" w:hAnsi="Palatino Linotype"/>
          <w:b/>
          <w:sz w:val="20"/>
          <w:szCs w:val="20"/>
          <w:lang w:eastAsia="zh-CN"/>
        </w:rPr>
        <w:t xml:space="preserve"> </w:t>
      </w:r>
      <w:r w:rsidRPr="00A75691">
        <w:rPr>
          <w:rFonts w:ascii="Palatino Linotype" w:hAnsi="Palatino Linotype"/>
          <w:b/>
          <w:sz w:val="20"/>
          <w:szCs w:val="20"/>
        </w:rPr>
        <w:t>Logic</w:t>
      </w:r>
    </w:p>
    <w:p w14:paraId="56D3A494" w14:textId="77777777" w:rsidR="00585B1A" w:rsidRPr="00A75691" w:rsidRDefault="00D56ECA" w:rsidP="00BE42BF">
      <w:pPr>
        <w:spacing w:after="80" w:line="240" w:lineRule="auto"/>
        <w:jc w:val="both"/>
        <w:rPr>
          <w:rFonts w:ascii="Palatino Linotype" w:hAnsi="Palatino Linotype"/>
          <w:sz w:val="20"/>
          <w:szCs w:val="20"/>
        </w:rPr>
      </w:pPr>
      <w:r w:rsidRPr="00A75691">
        <w:rPr>
          <w:rFonts w:ascii="Palatino Linotype" w:hAnsi="Palatino Linotype"/>
          <w:sz w:val="20"/>
          <w:szCs w:val="20"/>
        </w:rPr>
        <w:t>A free-standing punch bag is positioned next to the tortoise. When the player lifts the right leg, the tortoise retracts the right leg; during the 3 s hold the tortoise ‘charges,’ and when the player returns the leg to start, the tortoise kicks the bag. Ten kicks per leg; the system prompts a leg switch. Completing 20 kicks within 7 minutes beats the hare.</w:t>
      </w:r>
    </w:p>
    <w:p w14:paraId="105D9EC1" w14:textId="50D4B3A8" w:rsidR="00585B1A" w:rsidRPr="00A75691" w:rsidRDefault="00D56ECA" w:rsidP="00BE42BF">
      <w:pPr>
        <w:spacing w:before="120" w:after="80"/>
        <w:jc w:val="both"/>
        <w:rPr>
          <w:rFonts w:ascii="Palatino Linotype" w:hAnsi="Palatino Linotype"/>
          <w:sz w:val="20"/>
          <w:szCs w:val="20"/>
        </w:rPr>
      </w:pPr>
      <w:r w:rsidRPr="00A75691">
        <w:rPr>
          <w:rFonts w:ascii="Palatino Linotype" w:hAnsi="Palatino Linotype"/>
          <w:b/>
          <w:sz w:val="20"/>
          <w:szCs w:val="20"/>
        </w:rPr>
        <w:t xml:space="preserve">Hare </w:t>
      </w:r>
      <w:r w:rsidR="00E600E0" w:rsidRPr="00A75691">
        <w:rPr>
          <w:rFonts w:ascii="Palatino Linotype" w:hAnsi="Palatino Linotype"/>
          <w:b/>
          <w:sz w:val="20"/>
          <w:szCs w:val="20"/>
        </w:rPr>
        <w:t>(Opponent)</w:t>
      </w:r>
      <w:r w:rsidR="00E600E0" w:rsidRPr="00A75691">
        <w:rPr>
          <w:rFonts w:ascii="Palatino Linotype" w:eastAsia="宋体" w:hAnsi="Palatino Linotype"/>
          <w:b/>
          <w:sz w:val="20"/>
          <w:szCs w:val="20"/>
          <w:lang w:eastAsia="zh-CN"/>
        </w:rPr>
        <w:t xml:space="preserve"> </w:t>
      </w:r>
      <w:r w:rsidRPr="00A75691">
        <w:rPr>
          <w:rFonts w:ascii="Palatino Linotype" w:hAnsi="Palatino Linotype"/>
          <w:b/>
          <w:sz w:val="20"/>
          <w:szCs w:val="20"/>
        </w:rPr>
        <w:t>Logic</w:t>
      </w:r>
    </w:p>
    <w:p w14:paraId="72A0158C" w14:textId="60B663CC" w:rsidR="00585B1A" w:rsidRPr="00A75691" w:rsidRDefault="00D56ECA" w:rsidP="00BE42BF">
      <w:pPr>
        <w:spacing w:after="80" w:line="240" w:lineRule="auto"/>
        <w:jc w:val="both"/>
        <w:rPr>
          <w:rFonts w:ascii="Palatino Linotype" w:eastAsia="宋体" w:hAnsi="Palatino Linotype"/>
          <w:sz w:val="20"/>
          <w:szCs w:val="20"/>
          <w:lang w:eastAsia="zh-CN"/>
        </w:rPr>
      </w:pPr>
      <w:r w:rsidRPr="00A75691">
        <w:rPr>
          <w:rFonts w:ascii="Palatino Linotype" w:hAnsi="Palatino Linotype"/>
          <w:sz w:val="20"/>
          <w:szCs w:val="20"/>
        </w:rPr>
        <w:t xml:space="preserve">• Basic: Co-kicks with the tortoise; sleeps at the 10th, 30th, and 50th kicks; resumes after each 10 s nap. • Intermediate: Sleeps at the 30th and 50th kicks with 10 s naps. • Advanced: Sleeps at the 50th kick with a 10 s </w:t>
      </w:r>
      <w:proofErr w:type="gramStart"/>
      <w:r w:rsidRPr="00A75691">
        <w:rPr>
          <w:rFonts w:ascii="Palatino Linotype" w:hAnsi="Palatino Linotype"/>
          <w:sz w:val="20"/>
          <w:szCs w:val="20"/>
        </w:rPr>
        <w:t>nap</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6</w:t>
      </w:r>
      <w:r w:rsidR="002A750E" w:rsidRPr="002A750E">
        <w:rPr>
          <w:rFonts w:ascii="Palatino Linotype" w:hAnsi="Palatino Linotype"/>
          <w:sz w:val="20"/>
          <w:szCs w:val="20"/>
        </w:rPr>
        <w:t>.</w:t>
      </w:r>
    </w:p>
    <w:p w14:paraId="13C5AA3E" w14:textId="3913E74A" w:rsidR="00D56ECA" w:rsidRDefault="00CC6DCD" w:rsidP="00BE42BF">
      <w:pPr>
        <w:spacing w:after="80" w:line="240" w:lineRule="auto"/>
        <w:jc w:val="center"/>
        <w:rPr>
          <w:rFonts w:eastAsia="宋体"/>
          <w:lang w:eastAsia="zh-CN"/>
        </w:rPr>
      </w:pPr>
      <w:r>
        <w:rPr>
          <w:rFonts w:eastAsia="宋体"/>
          <w:noProof/>
          <w:lang w:eastAsia="zh-CN"/>
        </w:rPr>
        <w:drawing>
          <wp:inline distT="0" distB="0" distL="0" distR="0" wp14:anchorId="612B2D0C" wp14:editId="28A4796B">
            <wp:extent cx="4139665" cy="2777067"/>
            <wp:effectExtent l="0" t="0" r="0" b="4445"/>
            <wp:docPr id="4186703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6794" cy="2781849"/>
                    </a:xfrm>
                    <a:prstGeom prst="rect">
                      <a:avLst/>
                    </a:prstGeom>
                    <a:noFill/>
                    <a:ln>
                      <a:noFill/>
                    </a:ln>
                  </pic:spPr>
                </pic:pic>
              </a:graphicData>
            </a:graphic>
          </wp:inline>
        </w:drawing>
      </w:r>
    </w:p>
    <w:p w14:paraId="55FCB8A0" w14:textId="5B43B541" w:rsidR="007C4117" w:rsidRDefault="007C4117" w:rsidP="00BE42BF">
      <w:pPr>
        <w:spacing w:after="80" w:line="240" w:lineRule="auto"/>
        <w:jc w:val="center"/>
        <w:rPr>
          <w:rFonts w:eastAsia="宋体"/>
          <w:lang w:eastAsia="zh-CN"/>
        </w:rPr>
      </w:pPr>
      <w:r>
        <w:rPr>
          <w:rFonts w:eastAsia="宋体" w:hint="eastAsia"/>
          <w:lang w:eastAsia="zh-CN"/>
        </w:rPr>
        <w:t>a</w:t>
      </w:r>
    </w:p>
    <w:p w14:paraId="190E0CEB" w14:textId="4A1E7A40" w:rsidR="00D56ECA" w:rsidRDefault="00D56ECA" w:rsidP="00BE42BF">
      <w:pPr>
        <w:spacing w:after="80" w:line="240" w:lineRule="auto"/>
        <w:jc w:val="center"/>
        <w:rPr>
          <w:rFonts w:eastAsia="宋体"/>
          <w:lang w:eastAsia="zh-CN"/>
        </w:rPr>
      </w:pPr>
      <w:r>
        <w:rPr>
          <w:noProof/>
        </w:rPr>
        <w:drawing>
          <wp:inline distT="0" distB="0" distL="114300" distR="114300" wp14:anchorId="0E44C9D6" wp14:editId="587B4F36">
            <wp:extent cx="4254089" cy="2392680"/>
            <wp:effectExtent l="0" t="0" r="0" b="7620"/>
            <wp:docPr id="17" name="图片 16" descr="膝关节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膝关节游戏"/>
                    <pic:cNvPicPr>
                      <a:picLocks noChangeAspect="1"/>
                    </pic:cNvPicPr>
                  </pic:nvPicPr>
                  <pic:blipFill>
                    <a:blip r:embed="rId15"/>
                    <a:stretch>
                      <a:fillRect/>
                    </a:stretch>
                  </pic:blipFill>
                  <pic:spPr>
                    <a:xfrm>
                      <a:off x="0" y="0"/>
                      <a:ext cx="4261882" cy="2397063"/>
                    </a:xfrm>
                    <a:prstGeom prst="rect">
                      <a:avLst/>
                    </a:prstGeom>
                  </pic:spPr>
                </pic:pic>
              </a:graphicData>
            </a:graphic>
          </wp:inline>
        </w:drawing>
      </w:r>
    </w:p>
    <w:p w14:paraId="7E50373F" w14:textId="66646891" w:rsidR="007C4117" w:rsidRDefault="007C4117" w:rsidP="00BE42BF">
      <w:pPr>
        <w:spacing w:after="80" w:line="240" w:lineRule="auto"/>
        <w:jc w:val="center"/>
        <w:rPr>
          <w:rFonts w:eastAsia="宋体"/>
          <w:lang w:eastAsia="zh-CN"/>
        </w:rPr>
      </w:pPr>
      <w:r>
        <w:rPr>
          <w:rFonts w:eastAsia="宋体" w:hint="eastAsia"/>
          <w:lang w:eastAsia="zh-CN"/>
        </w:rPr>
        <w:t>b</w:t>
      </w:r>
    </w:p>
    <w:p w14:paraId="4DD7E07D" w14:textId="77777777" w:rsidR="00E80BB3" w:rsidRPr="00A75691" w:rsidRDefault="00E80BB3" w:rsidP="00BE42BF">
      <w:pPr>
        <w:spacing w:before="120" w:after="80"/>
        <w:jc w:val="both"/>
        <w:rPr>
          <w:rFonts w:ascii="Palatino Linotype" w:eastAsia="宋体" w:hAnsi="Palatino Linotype"/>
          <w:bCs/>
          <w:sz w:val="20"/>
          <w:szCs w:val="20"/>
          <w:lang w:eastAsia="zh-CN"/>
        </w:rPr>
      </w:pPr>
      <w:r w:rsidRPr="00A75691">
        <w:rPr>
          <w:rFonts w:ascii="Palatino Linotype" w:eastAsia="宋体" w:hAnsi="Palatino Linotype"/>
          <w:bCs/>
          <w:sz w:val="20"/>
          <w:szCs w:val="20"/>
          <w:lang w:eastAsia="zh-CN"/>
        </w:rPr>
        <w:t>Figure 6. Knee extension training game main interface design: (a) concept sketch; (b) final design</w:t>
      </w:r>
    </w:p>
    <w:p w14:paraId="026787FC" w14:textId="6A36A7FF" w:rsidR="00585B1A" w:rsidRPr="00A75691" w:rsidRDefault="00D56ECA" w:rsidP="00BE42BF">
      <w:pPr>
        <w:spacing w:before="120" w:after="80"/>
        <w:jc w:val="both"/>
        <w:rPr>
          <w:rFonts w:ascii="Palatino Linotype" w:hAnsi="Palatino Linotype"/>
          <w:b/>
          <w:sz w:val="20"/>
          <w:szCs w:val="20"/>
        </w:rPr>
      </w:pPr>
      <w:r w:rsidRPr="00A75691">
        <w:rPr>
          <w:rFonts w:ascii="Palatino Linotype" w:hAnsi="Palatino Linotype"/>
          <w:b/>
          <w:sz w:val="20"/>
          <w:szCs w:val="20"/>
        </w:rPr>
        <w:t>Intermission/Completion/Knowledge</w:t>
      </w:r>
    </w:p>
    <w:p w14:paraId="58D88638" w14:textId="7116518C" w:rsidR="00585B1A" w:rsidRPr="00A75691" w:rsidRDefault="00D56ECA" w:rsidP="00BE42BF">
      <w:pPr>
        <w:spacing w:after="80" w:line="240" w:lineRule="auto"/>
        <w:jc w:val="both"/>
        <w:rPr>
          <w:rFonts w:ascii="Palatino Linotype" w:eastAsia="宋体" w:hAnsi="Palatino Linotype"/>
          <w:sz w:val="20"/>
          <w:szCs w:val="20"/>
          <w:lang w:eastAsia="zh-CN"/>
        </w:rPr>
      </w:pPr>
      <w:r w:rsidRPr="00A75691">
        <w:rPr>
          <w:rFonts w:ascii="Palatino Linotype" w:hAnsi="Palatino Linotype"/>
          <w:sz w:val="20"/>
          <w:szCs w:val="20"/>
        </w:rPr>
        <w:t xml:space="preserve">Intermission: 10 s “Take a Break” countdown after each set. Completion: same as Ankle module. Knowledge: a 1-minute ‘Knee Extension Knowledge’ segment as </w:t>
      </w:r>
      <w:proofErr w:type="gramStart"/>
      <w:r w:rsidRPr="00A75691">
        <w:rPr>
          <w:rFonts w:ascii="Palatino Linotype" w:hAnsi="Palatino Linotype"/>
          <w:sz w:val="20"/>
          <w:szCs w:val="20"/>
        </w:rPr>
        <w:t>transition</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7</w:t>
      </w:r>
      <w:r w:rsidR="002A750E" w:rsidRPr="002A750E">
        <w:rPr>
          <w:rFonts w:ascii="Palatino Linotype" w:hAnsi="Palatino Linotype"/>
          <w:sz w:val="20"/>
          <w:szCs w:val="20"/>
        </w:rPr>
        <w:t>.</w:t>
      </w:r>
    </w:p>
    <w:p w14:paraId="6EDA1B1B" w14:textId="2EAB3DEF" w:rsidR="00D56ECA" w:rsidRDefault="00CC6DCD" w:rsidP="00BE42BF">
      <w:pPr>
        <w:spacing w:after="80" w:line="240" w:lineRule="auto"/>
        <w:jc w:val="center"/>
        <w:rPr>
          <w:rFonts w:eastAsia="宋体"/>
          <w:lang w:eastAsia="zh-CN"/>
        </w:rPr>
      </w:pPr>
      <w:r>
        <w:rPr>
          <w:rFonts w:eastAsia="宋体"/>
          <w:noProof/>
          <w:lang w:eastAsia="zh-CN"/>
        </w:rPr>
        <w:drawing>
          <wp:inline distT="0" distB="0" distL="0" distR="0" wp14:anchorId="480EFABD" wp14:editId="07ACD4FE">
            <wp:extent cx="4125294" cy="2294467"/>
            <wp:effectExtent l="0" t="0" r="8890" b="0"/>
            <wp:docPr id="3746359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4934" cy="2299828"/>
                    </a:xfrm>
                    <a:prstGeom prst="rect">
                      <a:avLst/>
                    </a:prstGeom>
                    <a:noFill/>
                    <a:ln>
                      <a:noFill/>
                    </a:ln>
                  </pic:spPr>
                </pic:pic>
              </a:graphicData>
            </a:graphic>
          </wp:inline>
        </w:drawing>
      </w:r>
    </w:p>
    <w:p w14:paraId="3FDC52CB" w14:textId="77777777" w:rsidR="00E80BB3" w:rsidRPr="00A75691" w:rsidRDefault="00E80BB3" w:rsidP="00BE42BF">
      <w:pPr>
        <w:spacing w:before="120" w:after="80"/>
        <w:jc w:val="both"/>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7. Knee extension training—knowledge screen design</w:t>
      </w:r>
    </w:p>
    <w:p w14:paraId="05A1EA9E" w14:textId="1D2C1989"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3.3 Hip Abduction Training – Cliffside Tightrope Walk</w:t>
      </w:r>
    </w:p>
    <w:p w14:paraId="2FB25277" w14:textId="77777777" w:rsidR="00585B1A" w:rsidRPr="00DA6645" w:rsidRDefault="00D56ECA" w:rsidP="00BE42BF">
      <w:pPr>
        <w:spacing w:after="80" w:line="240" w:lineRule="auto"/>
        <w:jc w:val="both"/>
        <w:rPr>
          <w:rFonts w:ascii="Palatino Linotype" w:hAnsi="Palatino Linotype"/>
          <w:sz w:val="20"/>
          <w:szCs w:val="20"/>
        </w:rPr>
      </w:pPr>
      <w:r w:rsidRPr="00DA6645">
        <w:rPr>
          <w:rFonts w:ascii="Palatino Linotype" w:hAnsi="Palatino Linotype"/>
          <w:sz w:val="20"/>
          <w:szCs w:val="20"/>
        </w:rPr>
        <w:t>Timing Constraints: duration per repetition ≥ 4 s; rest 10 s after each set; normal completion within 5–6 minutes (including rests).</w:t>
      </w:r>
    </w:p>
    <w:p w14:paraId="6712795E" w14:textId="77777777"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Player Actions</w:t>
      </w:r>
    </w:p>
    <w:p w14:paraId="4AC6F8B1" w14:textId="77777777" w:rsidR="00585B1A" w:rsidRPr="00DA6645" w:rsidRDefault="00D56ECA" w:rsidP="00BE42BF">
      <w:pPr>
        <w:spacing w:after="80" w:line="240" w:lineRule="auto"/>
        <w:jc w:val="both"/>
        <w:rPr>
          <w:rFonts w:ascii="Palatino Linotype" w:hAnsi="Palatino Linotype"/>
          <w:sz w:val="20"/>
          <w:szCs w:val="20"/>
        </w:rPr>
      </w:pPr>
      <w:r w:rsidRPr="00DA6645">
        <w:rPr>
          <w:rFonts w:ascii="Palatino Linotype" w:hAnsi="Palatino Linotype"/>
          <w:sz w:val="20"/>
          <w:szCs w:val="20"/>
        </w:rPr>
        <w:t>Standing with the left hand on a support and the right hand on the waist, side-on to the support: extend the right leg straight to the right and abduct the right hip; hold for 3 s, then return to the starting position (one repetition). Repeat on the left side. Ten repetitions per side (20 total); complete three sets with 10 s rest intervals. Target hip abduction range: 25°–45°.</w:t>
      </w:r>
    </w:p>
    <w:p w14:paraId="4E3F8D92" w14:textId="296E1979"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 xml:space="preserve">Tortoise </w:t>
      </w:r>
      <w:r w:rsidR="00E600E0" w:rsidRPr="00DA6645">
        <w:rPr>
          <w:rFonts w:ascii="Palatino Linotype" w:hAnsi="Palatino Linotype"/>
          <w:b/>
          <w:sz w:val="20"/>
          <w:szCs w:val="20"/>
        </w:rPr>
        <w:t>(Avatar)</w:t>
      </w:r>
      <w:r w:rsidR="00E600E0" w:rsidRPr="00DA6645">
        <w:rPr>
          <w:rFonts w:ascii="Palatino Linotype" w:eastAsia="宋体" w:hAnsi="Palatino Linotype"/>
          <w:b/>
          <w:sz w:val="20"/>
          <w:szCs w:val="20"/>
          <w:lang w:eastAsia="zh-CN"/>
        </w:rPr>
        <w:t xml:space="preserve"> </w:t>
      </w:r>
      <w:r w:rsidRPr="00DA6645">
        <w:rPr>
          <w:rFonts w:ascii="Palatino Linotype" w:hAnsi="Palatino Linotype"/>
          <w:b/>
          <w:sz w:val="20"/>
          <w:szCs w:val="20"/>
        </w:rPr>
        <w:t>Logic</w:t>
      </w:r>
    </w:p>
    <w:p w14:paraId="7726E9C2" w14:textId="77777777" w:rsidR="00585B1A" w:rsidRPr="00DA6645" w:rsidRDefault="00D56ECA" w:rsidP="00BE42BF">
      <w:pPr>
        <w:spacing w:after="80" w:line="240" w:lineRule="auto"/>
        <w:jc w:val="both"/>
        <w:rPr>
          <w:rFonts w:ascii="Palatino Linotype" w:hAnsi="Palatino Linotype"/>
          <w:sz w:val="20"/>
          <w:szCs w:val="20"/>
        </w:rPr>
      </w:pPr>
      <w:r w:rsidRPr="00DA6645">
        <w:rPr>
          <w:rFonts w:ascii="Palatino Linotype" w:hAnsi="Palatino Linotype"/>
          <w:sz w:val="20"/>
          <w:szCs w:val="20"/>
        </w:rPr>
        <w:t>The tortoise initially holds onto a cliffside tightrope with both hands while standing on another rope. When the player abducts the right leg, the tortoise steps to the right; during the 3 s hold the tortoise maintains balance; when the leg returns, the tortoise brings the left leg to meet the right. After 10 steps, the system prompts a switch; the tortoise then returns leftward to the origin for a total of 20 steps. Whoever returns to the origin first—tortoise or hare—wins.</w:t>
      </w:r>
    </w:p>
    <w:p w14:paraId="2AE2C1DF" w14:textId="1314E55A"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 xml:space="preserve">Hare </w:t>
      </w:r>
      <w:r w:rsidR="00E600E0" w:rsidRPr="00DA6645">
        <w:rPr>
          <w:rFonts w:ascii="Palatino Linotype" w:hAnsi="Palatino Linotype"/>
          <w:b/>
          <w:sz w:val="20"/>
          <w:szCs w:val="20"/>
        </w:rPr>
        <w:t>(Opponent)</w:t>
      </w:r>
      <w:r w:rsidR="00E600E0" w:rsidRPr="00DA6645">
        <w:rPr>
          <w:rFonts w:ascii="Palatino Linotype" w:eastAsia="宋体" w:hAnsi="Palatino Linotype"/>
          <w:b/>
          <w:sz w:val="20"/>
          <w:szCs w:val="20"/>
          <w:lang w:eastAsia="zh-CN"/>
        </w:rPr>
        <w:t xml:space="preserve"> </w:t>
      </w:r>
      <w:r w:rsidRPr="00DA6645">
        <w:rPr>
          <w:rFonts w:ascii="Palatino Linotype" w:hAnsi="Palatino Linotype"/>
          <w:b/>
          <w:sz w:val="20"/>
          <w:szCs w:val="20"/>
        </w:rPr>
        <w:t>Logic</w:t>
      </w:r>
    </w:p>
    <w:p w14:paraId="58344E5E" w14:textId="5CD20390"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 xml:space="preserve">• Basic: Co-walks the rope; sleeps at the 10th, 30th, and 50th steps; resumes after each 10 s nap. • Intermediate: Sleeps at the 30th and 50th steps with 10 s naps. • Advanced: Sleeps at the 50th step with a 10 s </w:t>
      </w:r>
      <w:proofErr w:type="gramStart"/>
      <w:r w:rsidRPr="00DA6645">
        <w:rPr>
          <w:rFonts w:ascii="Palatino Linotype" w:hAnsi="Palatino Linotype"/>
          <w:sz w:val="20"/>
          <w:szCs w:val="20"/>
        </w:rPr>
        <w:t>nap</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8</w:t>
      </w:r>
      <w:r w:rsidR="002A750E" w:rsidRPr="002A750E">
        <w:rPr>
          <w:rFonts w:ascii="Palatino Linotype" w:hAnsi="Palatino Linotype"/>
          <w:sz w:val="20"/>
          <w:szCs w:val="20"/>
        </w:rPr>
        <w:t>.</w:t>
      </w:r>
    </w:p>
    <w:p w14:paraId="0E2849E5" w14:textId="5B00D3D1" w:rsidR="00D56ECA" w:rsidRDefault="00702A15" w:rsidP="00BE42BF">
      <w:pPr>
        <w:spacing w:after="80" w:line="240" w:lineRule="auto"/>
        <w:jc w:val="center"/>
        <w:rPr>
          <w:rFonts w:eastAsia="宋体"/>
          <w:lang w:eastAsia="zh-CN"/>
        </w:rPr>
      </w:pPr>
      <w:r>
        <w:rPr>
          <w:rFonts w:ascii="宋体" w:eastAsia="宋体" w:hAnsi="宋体"/>
          <w:noProof/>
          <w:sz w:val="24"/>
          <w:szCs w:val="24"/>
        </w:rPr>
        <w:drawing>
          <wp:inline distT="0" distB="0" distL="0" distR="0" wp14:anchorId="49CAD46A" wp14:editId="79CC6683">
            <wp:extent cx="4055745" cy="2641019"/>
            <wp:effectExtent l="0" t="0" r="1905" b="6985"/>
            <wp:docPr id="7584749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5443" cy="2647334"/>
                    </a:xfrm>
                    <a:prstGeom prst="rect">
                      <a:avLst/>
                    </a:prstGeom>
                    <a:noFill/>
                    <a:ln>
                      <a:noFill/>
                    </a:ln>
                  </pic:spPr>
                </pic:pic>
              </a:graphicData>
            </a:graphic>
          </wp:inline>
        </w:drawing>
      </w:r>
    </w:p>
    <w:p w14:paraId="623C0D45" w14:textId="34D6052E" w:rsidR="007C4117" w:rsidRDefault="007C4117" w:rsidP="00BE42BF">
      <w:pPr>
        <w:spacing w:after="80" w:line="240" w:lineRule="auto"/>
        <w:jc w:val="center"/>
        <w:rPr>
          <w:rFonts w:eastAsia="宋体"/>
          <w:lang w:eastAsia="zh-CN"/>
        </w:rPr>
      </w:pPr>
      <w:r>
        <w:rPr>
          <w:rFonts w:eastAsia="宋体" w:hint="eastAsia"/>
          <w:lang w:eastAsia="zh-CN"/>
        </w:rPr>
        <w:t>a</w:t>
      </w:r>
    </w:p>
    <w:p w14:paraId="2D1BF0D0" w14:textId="23F21569" w:rsidR="00D56ECA" w:rsidRDefault="00D56ECA" w:rsidP="00BE42BF">
      <w:pPr>
        <w:spacing w:after="80" w:line="240" w:lineRule="auto"/>
        <w:jc w:val="center"/>
        <w:rPr>
          <w:rFonts w:eastAsia="宋体"/>
          <w:lang w:eastAsia="zh-CN"/>
        </w:rPr>
      </w:pPr>
      <w:r>
        <w:rPr>
          <w:noProof/>
        </w:rPr>
        <w:drawing>
          <wp:inline distT="0" distB="0" distL="114300" distR="114300" wp14:anchorId="192C1951" wp14:editId="355C16B7">
            <wp:extent cx="4198620" cy="2334680"/>
            <wp:effectExtent l="0" t="0" r="0" b="8890"/>
            <wp:docPr id="2" name="图片 1" descr="髋关节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髋关节游戏"/>
                    <pic:cNvPicPr>
                      <a:picLocks noChangeAspect="1"/>
                    </pic:cNvPicPr>
                  </pic:nvPicPr>
                  <pic:blipFill>
                    <a:blip r:embed="rId18"/>
                    <a:stretch>
                      <a:fillRect/>
                    </a:stretch>
                  </pic:blipFill>
                  <pic:spPr>
                    <a:xfrm>
                      <a:off x="0" y="0"/>
                      <a:ext cx="4206944" cy="2339309"/>
                    </a:xfrm>
                    <a:prstGeom prst="rect">
                      <a:avLst/>
                    </a:prstGeom>
                  </pic:spPr>
                </pic:pic>
              </a:graphicData>
            </a:graphic>
          </wp:inline>
        </w:drawing>
      </w:r>
    </w:p>
    <w:p w14:paraId="17B00C3C" w14:textId="31C40690" w:rsidR="007C4117" w:rsidRDefault="007C4117" w:rsidP="00BE42BF">
      <w:pPr>
        <w:spacing w:after="80" w:line="240" w:lineRule="auto"/>
        <w:jc w:val="center"/>
        <w:rPr>
          <w:rFonts w:eastAsia="宋体"/>
          <w:lang w:eastAsia="zh-CN"/>
        </w:rPr>
      </w:pPr>
      <w:r>
        <w:rPr>
          <w:rFonts w:eastAsia="宋体" w:hint="eastAsia"/>
          <w:lang w:eastAsia="zh-CN"/>
        </w:rPr>
        <w:t>b</w:t>
      </w:r>
    </w:p>
    <w:p w14:paraId="6D87A9FA" w14:textId="77777777" w:rsidR="00E80BB3" w:rsidRPr="00A75691" w:rsidRDefault="00E80BB3">
      <w:pPr>
        <w:spacing w:before="120" w:after="80"/>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8. Hip abduction training game main interface: (a) concept sketch; (b) final design</w:t>
      </w:r>
    </w:p>
    <w:p w14:paraId="69AF5B7D" w14:textId="3AFBEB89" w:rsidR="00585B1A" w:rsidRPr="00DA6645" w:rsidRDefault="00D56ECA">
      <w:pPr>
        <w:spacing w:before="120" w:after="80"/>
        <w:rPr>
          <w:rFonts w:ascii="Palatino Linotype" w:hAnsi="Palatino Linotype"/>
          <w:sz w:val="20"/>
          <w:szCs w:val="20"/>
        </w:rPr>
      </w:pPr>
      <w:r w:rsidRPr="00DA6645">
        <w:rPr>
          <w:rFonts w:ascii="Palatino Linotype" w:hAnsi="Palatino Linotype"/>
          <w:b/>
          <w:sz w:val="20"/>
          <w:szCs w:val="20"/>
        </w:rPr>
        <w:t>Intermission/Completion/Knowledge</w:t>
      </w:r>
    </w:p>
    <w:p w14:paraId="0755C778" w14:textId="6B2EC753"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 xml:space="preserve">Intermission: 10 s “Take a Break” countdown after each set. Completion: same as above. Knowledge: a 1-minute ‘Hip Abduction Knowledge’ segment as </w:t>
      </w:r>
      <w:proofErr w:type="gramStart"/>
      <w:r w:rsidRPr="00DA6645">
        <w:rPr>
          <w:rFonts w:ascii="Palatino Linotype" w:hAnsi="Palatino Linotype"/>
          <w:sz w:val="20"/>
          <w:szCs w:val="20"/>
        </w:rPr>
        <w:t>transition</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9</w:t>
      </w:r>
      <w:r w:rsidR="002A750E" w:rsidRPr="002A750E">
        <w:rPr>
          <w:rFonts w:ascii="Palatino Linotype" w:hAnsi="Palatino Linotype"/>
          <w:sz w:val="20"/>
          <w:szCs w:val="20"/>
        </w:rPr>
        <w:t>.</w:t>
      </w:r>
    </w:p>
    <w:p w14:paraId="2361CDC7" w14:textId="15699B17" w:rsidR="00D56ECA" w:rsidRDefault="008E0D9B" w:rsidP="00BE42BF">
      <w:pPr>
        <w:spacing w:after="80" w:line="240" w:lineRule="auto"/>
        <w:jc w:val="center"/>
        <w:rPr>
          <w:rFonts w:eastAsia="宋体"/>
          <w:lang w:eastAsia="zh-CN"/>
        </w:rPr>
      </w:pPr>
      <w:r>
        <w:rPr>
          <w:rFonts w:eastAsia="宋体"/>
          <w:noProof/>
          <w:lang w:eastAsia="zh-CN"/>
        </w:rPr>
        <w:drawing>
          <wp:inline distT="0" distB="0" distL="0" distR="0" wp14:anchorId="76D090B6" wp14:editId="1FA59E46">
            <wp:extent cx="4181475" cy="2338421"/>
            <wp:effectExtent l="0" t="0" r="0" b="5080"/>
            <wp:docPr id="866826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8242" cy="2342206"/>
                    </a:xfrm>
                    <a:prstGeom prst="rect">
                      <a:avLst/>
                    </a:prstGeom>
                    <a:noFill/>
                    <a:ln>
                      <a:noFill/>
                    </a:ln>
                  </pic:spPr>
                </pic:pic>
              </a:graphicData>
            </a:graphic>
          </wp:inline>
        </w:drawing>
      </w:r>
    </w:p>
    <w:p w14:paraId="48CD2398" w14:textId="7D0D4F8A" w:rsidR="007C4117" w:rsidRPr="00A75691" w:rsidRDefault="00E80BB3" w:rsidP="007C4117">
      <w:pPr>
        <w:spacing w:after="80" w:line="240" w:lineRule="auto"/>
        <w:rPr>
          <w:rFonts w:ascii="Palatino Linotype" w:eastAsia="宋体" w:hAnsi="Palatino Linotype"/>
          <w:sz w:val="20"/>
          <w:szCs w:val="20"/>
          <w:lang w:eastAsia="zh-CN"/>
        </w:rPr>
      </w:pPr>
      <w:r w:rsidRPr="00A75691">
        <w:rPr>
          <w:rFonts w:ascii="Palatino Linotype" w:hAnsi="Palatino Linotype"/>
          <w:bCs/>
          <w:sz w:val="20"/>
          <w:szCs w:val="20"/>
          <w:lang w:eastAsia="zh-CN"/>
        </w:rPr>
        <w:t>Figure 9. Hip abduction training knowledge screen design</w:t>
      </w:r>
    </w:p>
    <w:p w14:paraId="00D20025" w14:textId="44467362"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3.4 Tiptoe Training – Iceberg Climb</w:t>
      </w:r>
    </w:p>
    <w:p w14:paraId="135C2BBD" w14:textId="77777777"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Player Actions</w:t>
      </w:r>
    </w:p>
    <w:p w14:paraId="5206B027" w14:textId="77777777" w:rsidR="00585B1A" w:rsidRPr="00DA6645" w:rsidRDefault="00D56ECA" w:rsidP="00BE42BF">
      <w:pPr>
        <w:spacing w:after="80" w:line="240" w:lineRule="auto"/>
        <w:jc w:val="both"/>
        <w:rPr>
          <w:rFonts w:ascii="Palatino Linotype" w:hAnsi="Palatino Linotype"/>
          <w:sz w:val="20"/>
          <w:szCs w:val="20"/>
        </w:rPr>
      </w:pPr>
      <w:r w:rsidRPr="00DA6645">
        <w:rPr>
          <w:rFonts w:ascii="Palatino Linotype" w:hAnsi="Palatino Linotype"/>
          <w:sz w:val="20"/>
          <w:szCs w:val="20"/>
        </w:rPr>
        <w:t>With a support tool in front, stand facing forward, eyes level, feet shoulder-width apart. Raise both heels to stand on the toes, then return to start (one repetition). Repeat 25 times.</w:t>
      </w:r>
    </w:p>
    <w:p w14:paraId="65A099E0" w14:textId="7AF27DC2"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 xml:space="preserve">Tortoise </w:t>
      </w:r>
      <w:r w:rsidR="00E600E0" w:rsidRPr="00DA6645">
        <w:rPr>
          <w:rFonts w:ascii="Palatino Linotype" w:hAnsi="Palatino Linotype"/>
          <w:b/>
          <w:sz w:val="20"/>
          <w:szCs w:val="20"/>
        </w:rPr>
        <w:t>(Avatar)</w:t>
      </w:r>
      <w:r w:rsidR="00E600E0" w:rsidRPr="00DA6645">
        <w:rPr>
          <w:rFonts w:ascii="Palatino Linotype" w:eastAsia="宋体" w:hAnsi="Palatino Linotype"/>
          <w:b/>
          <w:sz w:val="20"/>
          <w:szCs w:val="20"/>
          <w:lang w:eastAsia="zh-CN"/>
        </w:rPr>
        <w:t xml:space="preserve"> </w:t>
      </w:r>
      <w:r w:rsidRPr="00DA6645">
        <w:rPr>
          <w:rFonts w:ascii="Palatino Linotype" w:hAnsi="Palatino Linotype"/>
          <w:b/>
          <w:sz w:val="20"/>
          <w:szCs w:val="20"/>
        </w:rPr>
        <w:t>Logic</w:t>
      </w:r>
    </w:p>
    <w:p w14:paraId="5D3C1677" w14:textId="77777777"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Both avatars start in the ocean at the base of an iceberg. Each time the player rises onto the toes and returns, the tortoise climbs upward; inactivity causes the tortoise to slide downward toward the sea. The first to reach the top wins.</w:t>
      </w:r>
    </w:p>
    <w:p w14:paraId="1C0CD131" w14:textId="0D01E193" w:rsidR="00E600E0" w:rsidRPr="00DA6645" w:rsidRDefault="00E600E0"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b/>
          <w:sz w:val="20"/>
          <w:szCs w:val="20"/>
        </w:rPr>
        <w:t>Hare (Opponent) Logic</w:t>
      </w:r>
    </w:p>
    <w:p w14:paraId="6536C93E" w14:textId="0EAE1A36"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 xml:space="preserve">Hare difficulty logic: • Basic: Climbs with the tortoise; rests for 5 s at the 5th, 10th, and 15th climbs, sliding slightly during rests, then resumes. • Intermediate: Rests for 5 s at the 10th and 15th climbs. • Advanced: Rests for 5 s at the 15th </w:t>
      </w:r>
      <w:proofErr w:type="gramStart"/>
      <w:r w:rsidRPr="00DA6645">
        <w:rPr>
          <w:rFonts w:ascii="Palatino Linotype" w:hAnsi="Palatino Linotype"/>
          <w:sz w:val="20"/>
          <w:szCs w:val="20"/>
        </w:rPr>
        <w:t>climb</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10</w:t>
      </w:r>
      <w:r w:rsidR="002A750E" w:rsidRPr="002A750E">
        <w:rPr>
          <w:rFonts w:ascii="Palatino Linotype" w:hAnsi="Palatino Linotype"/>
          <w:sz w:val="20"/>
          <w:szCs w:val="20"/>
        </w:rPr>
        <w:t>.</w:t>
      </w:r>
    </w:p>
    <w:p w14:paraId="0B95B02C" w14:textId="795067FB" w:rsidR="00424B82" w:rsidRDefault="00702A15" w:rsidP="00BE42BF">
      <w:pPr>
        <w:spacing w:after="80" w:line="240" w:lineRule="auto"/>
        <w:jc w:val="center"/>
        <w:rPr>
          <w:rFonts w:eastAsia="宋体"/>
          <w:lang w:eastAsia="zh-CN"/>
        </w:rPr>
      </w:pPr>
      <w:r>
        <w:rPr>
          <w:noProof/>
        </w:rPr>
        <w:drawing>
          <wp:inline distT="0" distB="0" distL="0" distR="0" wp14:anchorId="1CB1F62E" wp14:editId="4705129D">
            <wp:extent cx="4191000" cy="2850264"/>
            <wp:effectExtent l="0" t="0" r="0" b="7620"/>
            <wp:docPr id="6732836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1553" cy="2857441"/>
                    </a:xfrm>
                    <a:prstGeom prst="rect">
                      <a:avLst/>
                    </a:prstGeom>
                    <a:noFill/>
                    <a:ln>
                      <a:noFill/>
                    </a:ln>
                  </pic:spPr>
                </pic:pic>
              </a:graphicData>
            </a:graphic>
          </wp:inline>
        </w:drawing>
      </w:r>
    </w:p>
    <w:p w14:paraId="49B37ECC" w14:textId="06142E81" w:rsidR="007C4117" w:rsidRDefault="007C4117" w:rsidP="00BE42BF">
      <w:pPr>
        <w:spacing w:after="80" w:line="240" w:lineRule="auto"/>
        <w:jc w:val="center"/>
        <w:rPr>
          <w:rFonts w:eastAsia="宋体"/>
          <w:lang w:eastAsia="zh-CN"/>
        </w:rPr>
      </w:pPr>
      <w:r>
        <w:rPr>
          <w:rFonts w:eastAsia="宋体" w:hint="eastAsia"/>
          <w:lang w:eastAsia="zh-CN"/>
        </w:rPr>
        <w:t>a</w:t>
      </w:r>
    </w:p>
    <w:p w14:paraId="18FA1E7C" w14:textId="4E704407" w:rsidR="00424B82" w:rsidRDefault="00424B82" w:rsidP="00BE42BF">
      <w:pPr>
        <w:spacing w:after="80" w:line="240" w:lineRule="auto"/>
        <w:jc w:val="center"/>
        <w:rPr>
          <w:rFonts w:eastAsia="宋体"/>
          <w:lang w:eastAsia="zh-CN"/>
        </w:rPr>
      </w:pPr>
      <w:r>
        <w:rPr>
          <w:noProof/>
        </w:rPr>
        <w:drawing>
          <wp:inline distT="0" distB="0" distL="114300" distR="114300" wp14:anchorId="43EE973C" wp14:editId="0AB296FC">
            <wp:extent cx="4038600" cy="2205439"/>
            <wp:effectExtent l="0" t="0" r="0" b="4445"/>
            <wp:docPr id="4" name="图片 3" descr="踮脚尖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踮脚尖游戏"/>
                    <pic:cNvPicPr>
                      <a:picLocks noChangeAspect="1"/>
                    </pic:cNvPicPr>
                  </pic:nvPicPr>
                  <pic:blipFill>
                    <a:blip r:embed="rId21"/>
                    <a:stretch>
                      <a:fillRect/>
                    </a:stretch>
                  </pic:blipFill>
                  <pic:spPr>
                    <a:xfrm>
                      <a:off x="0" y="0"/>
                      <a:ext cx="4066596" cy="2220728"/>
                    </a:xfrm>
                    <a:prstGeom prst="rect">
                      <a:avLst/>
                    </a:prstGeom>
                  </pic:spPr>
                </pic:pic>
              </a:graphicData>
            </a:graphic>
          </wp:inline>
        </w:drawing>
      </w:r>
    </w:p>
    <w:p w14:paraId="231F778F" w14:textId="5572D955" w:rsidR="007C4117" w:rsidRDefault="007C4117" w:rsidP="00BE42BF">
      <w:pPr>
        <w:spacing w:after="80" w:line="240" w:lineRule="auto"/>
        <w:jc w:val="center"/>
        <w:rPr>
          <w:rFonts w:eastAsia="宋体"/>
          <w:lang w:eastAsia="zh-CN"/>
        </w:rPr>
      </w:pPr>
      <w:r>
        <w:rPr>
          <w:rFonts w:eastAsia="宋体" w:hint="eastAsia"/>
          <w:lang w:eastAsia="zh-CN"/>
        </w:rPr>
        <w:t>b</w:t>
      </w:r>
    </w:p>
    <w:p w14:paraId="5925CE85" w14:textId="77777777" w:rsidR="00E80BB3" w:rsidRPr="00A75691" w:rsidRDefault="00E80BB3" w:rsidP="00BE42BF">
      <w:pPr>
        <w:spacing w:before="120" w:after="80"/>
        <w:jc w:val="both"/>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10. Tiptoe training game main interface design: (a) concept sketch; (b) final design</w:t>
      </w:r>
    </w:p>
    <w:p w14:paraId="01D32C97" w14:textId="6D0E5027"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Intermission/Completion/Knowledge</w:t>
      </w:r>
    </w:p>
    <w:p w14:paraId="1D6240E6" w14:textId="15689E93"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 xml:space="preserve">Intermission: 10 s “Take a Break” countdown after each set. Completion: as above. Knowledge: 1-minute ‘Tiptoe Training Knowledge’ segment as </w:t>
      </w:r>
      <w:proofErr w:type="gramStart"/>
      <w:r w:rsidRPr="00DA6645">
        <w:rPr>
          <w:rFonts w:ascii="Palatino Linotype" w:hAnsi="Palatino Linotype"/>
          <w:sz w:val="20"/>
          <w:szCs w:val="20"/>
        </w:rPr>
        <w:t>transition</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11</w:t>
      </w:r>
      <w:r w:rsidR="002A750E" w:rsidRPr="002A750E">
        <w:rPr>
          <w:rFonts w:ascii="Palatino Linotype" w:hAnsi="Palatino Linotype"/>
          <w:sz w:val="20"/>
          <w:szCs w:val="20"/>
        </w:rPr>
        <w:t>.</w:t>
      </w:r>
    </w:p>
    <w:p w14:paraId="57626657" w14:textId="1FF54495" w:rsidR="00424B82" w:rsidRDefault="00CC6DCD" w:rsidP="00BE42BF">
      <w:pPr>
        <w:spacing w:after="80" w:line="240" w:lineRule="auto"/>
        <w:jc w:val="center"/>
        <w:rPr>
          <w:rFonts w:eastAsia="宋体"/>
          <w:lang w:eastAsia="zh-CN"/>
        </w:rPr>
      </w:pPr>
      <w:r>
        <w:rPr>
          <w:rFonts w:eastAsia="宋体"/>
          <w:noProof/>
          <w:lang w:eastAsia="zh-CN"/>
        </w:rPr>
        <w:drawing>
          <wp:inline distT="0" distB="0" distL="0" distR="0" wp14:anchorId="7DD566B2" wp14:editId="268C54FA">
            <wp:extent cx="4080510" cy="2266950"/>
            <wp:effectExtent l="0" t="0" r="0" b="0"/>
            <wp:docPr id="10136187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0510" cy="2266950"/>
                    </a:xfrm>
                    <a:prstGeom prst="rect">
                      <a:avLst/>
                    </a:prstGeom>
                    <a:noFill/>
                    <a:ln>
                      <a:noFill/>
                    </a:ln>
                  </pic:spPr>
                </pic:pic>
              </a:graphicData>
            </a:graphic>
          </wp:inline>
        </w:drawing>
      </w:r>
    </w:p>
    <w:p w14:paraId="1B6CE882" w14:textId="77777777" w:rsidR="00E80BB3" w:rsidRPr="00A75691" w:rsidRDefault="00E80BB3" w:rsidP="00BE42BF">
      <w:pPr>
        <w:spacing w:before="120" w:after="80"/>
        <w:jc w:val="both"/>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11. Tiptoe training knowledge screen design</w:t>
      </w:r>
    </w:p>
    <w:p w14:paraId="5D607931" w14:textId="6E85BB3C"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3.5 Knee Flexion (Squat) Training – Star Catch</w:t>
      </w:r>
    </w:p>
    <w:p w14:paraId="59164223" w14:textId="77777777" w:rsidR="00585B1A" w:rsidRPr="00DA6645" w:rsidRDefault="00D56ECA" w:rsidP="00BE42BF">
      <w:pPr>
        <w:spacing w:after="80" w:line="240" w:lineRule="auto"/>
        <w:jc w:val="both"/>
        <w:rPr>
          <w:rFonts w:ascii="Palatino Linotype" w:hAnsi="Palatino Linotype"/>
          <w:sz w:val="20"/>
          <w:szCs w:val="20"/>
        </w:rPr>
      </w:pPr>
      <w:r w:rsidRPr="00DA6645">
        <w:rPr>
          <w:rFonts w:ascii="Palatino Linotype" w:hAnsi="Palatino Linotype"/>
          <w:sz w:val="20"/>
          <w:szCs w:val="20"/>
        </w:rPr>
        <w:t>Timing Constraints: duration per repetition ≥ 2 s; rest 10 s after each set; normal completion within 2–3 minutes (including rests).</w:t>
      </w:r>
    </w:p>
    <w:p w14:paraId="45F423CA" w14:textId="77777777"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Player Actions</w:t>
      </w:r>
    </w:p>
    <w:p w14:paraId="420DC583" w14:textId="77777777" w:rsidR="00585B1A" w:rsidRPr="00DA6645" w:rsidRDefault="00D56ECA" w:rsidP="00BE42BF">
      <w:pPr>
        <w:spacing w:after="80" w:line="240" w:lineRule="auto"/>
        <w:jc w:val="both"/>
        <w:rPr>
          <w:rFonts w:ascii="Palatino Linotype" w:hAnsi="Palatino Linotype"/>
          <w:sz w:val="20"/>
          <w:szCs w:val="20"/>
        </w:rPr>
      </w:pPr>
      <w:r w:rsidRPr="00DA6645">
        <w:rPr>
          <w:rFonts w:ascii="Palatino Linotype" w:hAnsi="Palatino Linotype"/>
          <w:sz w:val="20"/>
          <w:szCs w:val="20"/>
        </w:rPr>
        <w:t>With a support tool, stand with feet shoulder-width apart. Perform a controlled squat by flexing the knees until the knee line approaches or slightly exceeds the toe line; when the heels tend to lift, return to start (one repetition). Perform 10 repetitions per set; complete 3 sets with 10 s rests. Target knee flexion: 30°–60°.</w:t>
      </w:r>
    </w:p>
    <w:p w14:paraId="255F1738" w14:textId="629C1182"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 xml:space="preserve">Tortoise </w:t>
      </w:r>
      <w:r w:rsidR="00E600E0" w:rsidRPr="00DA6645">
        <w:rPr>
          <w:rFonts w:ascii="Palatino Linotype" w:hAnsi="Palatino Linotype"/>
          <w:b/>
          <w:sz w:val="20"/>
          <w:szCs w:val="20"/>
        </w:rPr>
        <w:t>(Avatar)</w:t>
      </w:r>
      <w:r w:rsidR="00E600E0" w:rsidRPr="00DA6645">
        <w:rPr>
          <w:rFonts w:ascii="Palatino Linotype" w:eastAsia="宋体" w:hAnsi="Palatino Linotype"/>
          <w:b/>
          <w:sz w:val="20"/>
          <w:szCs w:val="20"/>
          <w:lang w:eastAsia="zh-CN"/>
        </w:rPr>
        <w:t xml:space="preserve"> </w:t>
      </w:r>
      <w:r w:rsidRPr="00DA6645">
        <w:rPr>
          <w:rFonts w:ascii="Palatino Linotype" w:hAnsi="Palatino Linotype"/>
          <w:b/>
          <w:sz w:val="20"/>
          <w:szCs w:val="20"/>
        </w:rPr>
        <w:t>Logic</w:t>
      </w:r>
    </w:p>
    <w:p w14:paraId="31714D49" w14:textId="18AEB77B" w:rsidR="00E600E0" w:rsidRPr="00A75691" w:rsidRDefault="00D56ECA" w:rsidP="00A75691">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 xml:space="preserve">Two trampolines appear; the tortoise and hare each stand on one. Ten stars appear above each avatar. There are three sets of 10 stars (30 total); the first to collect all 30 wins. </w:t>
      </w:r>
    </w:p>
    <w:p w14:paraId="64DA19FB" w14:textId="3B29DCA9" w:rsidR="00E600E0" w:rsidRPr="00DA6645" w:rsidRDefault="00E600E0"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b/>
          <w:sz w:val="20"/>
          <w:szCs w:val="20"/>
        </w:rPr>
        <w:t>Hare (Opponent)</w:t>
      </w:r>
      <w:r w:rsidRPr="00DA6645">
        <w:rPr>
          <w:rFonts w:ascii="Palatino Linotype" w:eastAsia="宋体" w:hAnsi="Palatino Linotype"/>
          <w:b/>
          <w:sz w:val="20"/>
          <w:szCs w:val="20"/>
          <w:lang w:eastAsia="zh-CN"/>
        </w:rPr>
        <w:t xml:space="preserve"> </w:t>
      </w:r>
      <w:r w:rsidRPr="00DA6645">
        <w:rPr>
          <w:rFonts w:ascii="Palatino Linotype" w:hAnsi="Palatino Linotype"/>
          <w:b/>
          <w:sz w:val="20"/>
          <w:szCs w:val="20"/>
        </w:rPr>
        <w:t>Logic</w:t>
      </w:r>
    </w:p>
    <w:p w14:paraId="4D50157F" w14:textId="72BBEE95"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 xml:space="preserve">Hare difficulty logic: • Basic: Jumps with the tortoise; sleeps at the 10th, </w:t>
      </w:r>
      <w:r w:rsidR="00ED5DA4" w:rsidRPr="00DA6645">
        <w:rPr>
          <w:rFonts w:ascii="Palatino Linotype" w:eastAsia="宋体" w:hAnsi="Palatino Linotype"/>
          <w:sz w:val="20"/>
          <w:szCs w:val="20"/>
          <w:lang w:eastAsia="zh-CN"/>
        </w:rPr>
        <w:t>2</w:t>
      </w:r>
      <w:r w:rsidRPr="00DA6645">
        <w:rPr>
          <w:rFonts w:ascii="Palatino Linotype" w:hAnsi="Palatino Linotype"/>
          <w:sz w:val="20"/>
          <w:szCs w:val="20"/>
        </w:rPr>
        <w:t xml:space="preserve">0th, and </w:t>
      </w:r>
      <w:r w:rsidR="00ED5DA4" w:rsidRPr="00DA6645">
        <w:rPr>
          <w:rFonts w:ascii="Palatino Linotype" w:eastAsia="宋体" w:hAnsi="Palatino Linotype"/>
          <w:sz w:val="20"/>
          <w:szCs w:val="20"/>
          <w:lang w:eastAsia="zh-CN"/>
        </w:rPr>
        <w:t>3</w:t>
      </w:r>
      <w:r w:rsidRPr="00DA6645">
        <w:rPr>
          <w:rFonts w:ascii="Palatino Linotype" w:hAnsi="Palatino Linotype"/>
          <w:sz w:val="20"/>
          <w:szCs w:val="20"/>
        </w:rPr>
        <w:t xml:space="preserve">0th jumps; resumes after each 5 s nap. • Intermediate: Sleeps at the </w:t>
      </w:r>
      <w:r w:rsidR="00ED5DA4" w:rsidRPr="00DA6645">
        <w:rPr>
          <w:rFonts w:ascii="Palatino Linotype" w:eastAsia="宋体" w:hAnsi="Palatino Linotype"/>
          <w:sz w:val="20"/>
          <w:szCs w:val="20"/>
          <w:lang w:eastAsia="zh-CN"/>
        </w:rPr>
        <w:t>2</w:t>
      </w:r>
      <w:r w:rsidRPr="00DA6645">
        <w:rPr>
          <w:rFonts w:ascii="Palatino Linotype" w:hAnsi="Palatino Linotype"/>
          <w:sz w:val="20"/>
          <w:szCs w:val="20"/>
        </w:rPr>
        <w:t xml:space="preserve">0th and </w:t>
      </w:r>
      <w:r w:rsidR="00ED5DA4" w:rsidRPr="00DA6645">
        <w:rPr>
          <w:rFonts w:ascii="Palatino Linotype" w:eastAsia="宋体" w:hAnsi="Palatino Linotype"/>
          <w:sz w:val="20"/>
          <w:szCs w:val="20"/>
          <w:lang w:eastAsia="zh-CN"/>
        </w:rPr>
        <w:t>3</w:t>
      </w:r>
      <w:r w:rsidRPr="00DA6645">
        <w:rPr>
          <w:rFonts w:ascii="Palatino Linotype" w:hAnsi="Palatino Linotype"/>
          <w:sz w:val="20"/>
          <w:szCs w:val="20"/>
        </w:rPr>
        <w:t xml:space="preserve">0th jumps, 5 s each. • Advanced: Sleeps at the </w:t>
      </w:r>
      <w:r w:rsidR="00ED5DA4" w:rsidRPr="00DA6645">
        <w:rPr>
          <w:rFonts w:ascii="Palatino Linotype" w:eastAsia="宋体" w:hAnsi="Palatino Linotype"/>
          <w:sz w:val="20"/>
          <w:szCs w:val="20"/>
          <w:lang w:eastAsia="zh-CN"/>
        </w:rPr>
        <w:t>3</w:t>
      </w:r>
      <w:r w:rsidRPr="00DA6645">
        <w:rPr>
          <w:rFonts w:ascii="Palatino Linotype" w:hAnsi="Palatino Linotype"/>
          <w:sz w:val="20"/>
          <w:szCs w:val="20"/>
        </w:rPr>
        <w:t xml:space="preserve">0th jump, 5 </w:t>
      </w:r>
      <w:proofErr w:type="gramStart"/>
      <w:r w:rsidRPr="00DA6645">
        <w:rPr>
          <w:rFonts w:ascii="Palatino Linotype" w:hAnsi="Palatino Linotype"/>
          <w:sz w:val="20"/>
          <w:szCs w:val="20"/>
        </w:rPr>
        <w:t>s</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1</w:t>
      </w:r>
      <w:r w:rsidR="002A750E" w:rsidRPr="002A750E">
        <w:rPr>
          <w:rFonts w:ascii="Palatino Linotype" w:hAnsi="Palatino Linotype"/>
          <w:sz w:val="20"/>
          <w:szCs w:val="20"/>
        </w:rPr>
        <w:t>2.</w:t>
      </w:r>
    </w:p>
    <w:p w14:paraId="389D2C79" w14:textId="213C57F9" w:rsidR="00ED5DA4" w:rsidRDefault="00CC6DCD" w:rsidP="00BE42BF">
      <w:pPr>
        <w:spacing w:after="80" w:line="240" w:lineRule="auto"/>
        <w:jc w:val="center"/>
        <w:rPr>
          <w:rFonts w:eastAsia="宋体"/>
          <w:lang w:eastAsia="zh-CN"/>
        </w:rPr>
      </w:pPr>
      <w:r>
        <w:rPr>
          <w:rFonts w:eastAsia="宋体"/>
          <w:noProof/>
          <w:lang w:eastAsia="zh-CN"/>
        </w:rPr>
        <w:drawing>
          <wp:inline distT="0" distB="0" distL="0" distR="0" wp14:anchorId="466D703D" wp14:editId="51A00D7C">
            <wp:extent cx="4007237" cy="2686050"/>
            <wp:effectExtent l="0" t="0" r="0" b="0"/>
            <wp:docPr id="413877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849" cy="2691823"/>
                    </a:xfrm>
                    <a:prstGeom prst="rect">
                      <a:avLst/>
                    </a:prstGeom>
                    <a:noFill/>
                    <a:ln>
                      <a:noFill/>
                    </a:ln>
                  </pic:spPr>
                </pic:pic>
              </a:graphicData>
            </a:graphic>
          </wp:inline>
        </w:drawing>
      </w:r>
    </w:p>
    <w:p w14:paraId="63807451" w14:textId="51FB45AE" w:rsidR="007C4117" w:rsidRDefault="007C4117" w:rsidP="00BE42BF">
      <w:pPr>
        <w:spacing w:after="80" w:line="240" w:lineRule="auto"/>
        <w:jc w:val="center"/>
        <w:rPr>
          <w:rFonts w:eastAsia="宋体"/>
          <w:lang w:eastAsia="zh-CN"/>
        </w:rPr>
      </w:pPr>
      <w:r>
        <w:rPr>
          <w:rFonts w:eastAsia="宋体" w:hint="eastAsia"/>
          <w:lang w:eastAsia="zh-CN"/>
        </w:rPr>
        <w:t>a</w:t>
      </w:r>
    </w:p>
    <w:p w14:paraId="181BC01F" w14:textId="44766F7C" w:rsidR="00ED5DA4" w:rsidRDefault="00ED5DA4" w:rsidP="00BE42BF">
      <w:pPr>
        <w:spacing w:after="80" w:line="240" w:lineRule="auto"/>
        <w:jc w:val="center"/>
        <w:rPr>
          <w:rFonts w:eastAsia="宋体"/>
          <w:lang w:eastAsia="zh-CN"/>
        </w:rPr>
      </w:pPr>
      <w:r>
        <w:rPr>
          <w:noProof/>
        </w:rPr>
        <w:drawing>
          <wp:inline distT="0" distB="0" distL="114300" distR="114300" wp14:anchorId="0E9FB2C1" wp14:editId="10700553">
            <wp:extent cx="4032250" cy="2267705"/>
            <wp:effectExtent l="0" t="0" r="6350" b="0"/>
            <wp:docPr id="8" name="图片 7" descr="屈膝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屈膝游戏"/>
                    <pic:cNvPicPr>
                      <a:picLocks noChangeAspect="1"/>
                    </pic:cNvPicPr>
                  </pic:nvPicPr>
                  <pic:blipFill>
                    <a:blip r:embed="rId24"/>
                    <a:stretch>
                      <a:fillRect/>
                    </a:stretch>
                  </pic:blipFill>
                  <pic:spPr>
                    <a:xfrm>
                      <a:off x="0" y="0"/>
                      <a:ext cx="4058071" cy="2282227"/>
                    </a:xfrm>
                    <a:prstGeom prst="rect">
                      <a:avLst/>
                    </a:prstGeom>
                  </pic:spPr>
                </pic:pic>
              </a:graphicData>
            </a:graphic>
          </wp:inline>
        </w:drawing>
      </w:r>
    </w:p>
    <w:p w14:paraId="3C8C0F62" w14:textId="6436E510" w:rsidR="007C4117" w:rsidRDefault="007C4117" w:rsidP="00BE42BF">
      <w:pPr>
        <w:spacing w:after="80" w:line="240" w:lineRule="auto"/>
        <w:jc w:val="center"/>
        <w:rPr>
          <w:rFonts w:eastAsia="宋体"/>
          <w:lang w:eastAsia="zh-CN"/>
        </w:rPr>
      </w:pPr>
      <w:r>
        <w:rPr>
          <w:rFonts w:eastAsia="宋体" w:hint="eastAsia"/>
          <w:lang w:eastAsia="zh-CN"/>
        </w:rPr>
        <w:t>b</w:t>
      </w:r>
    </w:p>
    <w:p w14:paraId="7D60545B" w14:textId="77777777" w:rsidR="00E80BB3" w:rsidRPr="00A75691" w:rsidRDefault="00E80BB3" w:rsidP="00BE42BF">
      <w:pPr>
        <w:spacing w:before="120" w:after="80"/>
        <w:jc w:val="both"/>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12. Knee flexion training game main interface: (a) concept sketch; (b) final design</w:t>
      </w:r>
    </w:p>
    <w:p w14:paraId="145586F3" w14:textId="557B7C67"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Intermission/Completion/Knowledge</w:t>
      </w:r>
    </w:p>
    <w:p w14:paraId="3026DBA4" w14:textId="175B8A27"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 xml:space="preserve">Intermission: 10 s break overlay after each set. Completion: as above. Knowledge: a 1-minute ‘Knee Flexion Knowledge’ segment as </w:t>
      </w:r>
      <w:proofErr w:type="gramStart"/>
      <w:r w:rsidRPr="00DA6645">
        <w:rPr>
          <w:rFonts w:ascii="Palatino Linotype" w:hAnsi="Palatino Linotype"/>
          <w:sz w:val="20"/>
          <w:szCs w:val="20"/>
        </w:rPr>
        <w:t>transition</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13</w:t>
      </w:r>
      <w:r w:rsidR="002A750E" w:rsidRPr="002A750E">
        <w:rPr>
          <w:rFonts w:ascii="Palatino Linotype" w:hAnsi="Palatino Linotype"/>
          <w:sz w:val="20"/>
          <w:szCs w:val="20"/>
        </w:rPr>
        <w:t>.</w:t>
      </w:r>
    </w:p>
    <w:p w14:paraId="18000015" w14:textId="4BF08915" w:rsidR="00ED5DA4" w:rsidRDefault="00CC6DCD" w:rsidP="00702A15">
      <w:pPr>
        <w:spacing w:after="80" w:line="240" w:lineRule="auto"/>
        <w:jc w:val="center"/>
        <w:rPr>
          <w:rFonts w:eastAsia="宋体"/>
          <w:noProof/>
          <w:lang w:eastAsia="zh-CN"/>
        </w:rPr>
      </w:pPr>
      <w:r>
        <w:rPr>
          <w:rFonts w:eastAsia="宋体" w:hint="eastAsia"/>
          <w:noProof/>
          <w:lang w:eastAsia="zh-CN"/>
        </w:rPr>
        <w:drawing>
          <wp:inline distT="0" distB="0" distL="0" distR="0" wp14:anchorId="2D6B31B6" wp14:editId="27B1CF7B">
            <wp:extent cx="3943350" cy="2190750"/>
            <wp:effectExtent l="0" t="0" r="0" b="0"/>
            <wp:docPr id="5512716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3350" cy="2190750"/>
                    </a:xfrm>
                    <a:prstGeom prst="rect">
                      <a:avLst/>
                    </a:prstGeom>
                    <a:noFill/>
                    <a:ln>
                      <a:noFill/>
                    </a:ln>
                  </pic:spPr>
                </pic:pic>
              </a:graphicData>
            </a:graphic>
          </wp:inline>
        </w:drawing>
      </w:r>
    </w:p>
    <w:p w14:paraId="405EA331" w14:textId="77777777" w:rsidR="00E80BB3" w:rsidRPr="00A75691" w:rsidRDefault="00E80BB3" w:rsidP="00BE42BF">
      <w:pPr>
        <w:spacing w:before="120" w:after="80"/>
        <w:jc w:val="both"/>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13. Knee flexion training knowledge screen design</w:t>
      </w:r>
    </w:p>
    <w:p w14:paraId="5DC4E15E" w14:textId="595F842D"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3.6 Single-Leg Stance Training – Ninja on Piles</w:t>
      </w:r>
    </w:p>
    <w:p w14:paraId="6506B53A" w14:textId="77777777" w:rsidR="00585B1A" w:rsidRPr="00DA6645" w:rsidRDefault="00D56ECA" w:rsidP="00BE42BF">
      <w:pPr>
        <w:spacing w:after="80" w:line="240" w:lineRule="auto"/>
        <w:jc w:val="both"/>
        <w:rPr>
          <w:rFonts w:ascii="Palatino Linotype" w:hAnsi="Palatino Linotype"/>
          <w:sz w:val="20"/>
          <w:szCs w:val="20"/>
        </w:rPr>
      </w:pPr>
      <w:r w:rsidRPr="00DA6645">
        <w:rPr>
          <w:rFonts w:ascii="Palatino Linotype" w:hAnsi="Palatino Linotype"/>
          <w:sz w:val="20"/>
          <w:szCs w:val="20"/>
        </w:rPr>
        <w:t>Timing Constraints: duration per repetition ≥ 10 s; rest 10 s after each set; normal completion within 2–3 minutes (including rests).</w:t>
      </w:r>
    </w:p>
    <w:p w14:paraId="4D63695B" w14:textId="77777777"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Player Actions</w:t>
      </w:r>
    </w:p>
    <w:p w14:paraId="79CDA87D" w14:textId="77777777" w:rsidR="00585B1A" w:rsidRPr="00DA6645" w:rsidRDefault="00D56ECA" w:rsidP="00BE42BF">
      <w:pPr>
        <w:spacing w:after="80" w:line="240" w:lineRule="auto"/>
        <w:jc w:val="both"/>
        <w:rPr>
          <w:rFonts w:ascii="Palatino Linotype" w:hAnsi="Palatino Linotype"/>
          <w:sz w:val="20"/>
          <w:szCs w:val="20"/>
        </w:rPr>
      </w:pPr>
      <w:r w:rsidRPr="00DA6645">
        <w:rPr>
          <w:rFonts w:ascii="Palatino Linotype" w:hAnsi="Palatino Linotype"/>
          <w:sz w:val="20"/>
          <w:szCs w:val="20"/>
        </w:rPr>
        <w:t>With handrail assistance: hold the rail with one hand; perform single-leg stance on the right leg for 10 s with eyes forward (one repetition). Switch legs thereafter. Ten repetitions per side (20 total); complete 3 sets with 10 s rest intervals.</w:t>
      </w:r>
    </w:p>
    <w:p w14:paraId="61C5BAD8" w14:textId="454763CD" w:rsidR="00585B1A" w:rsidRPr="00DA6645" w:rsidRDefault="00D56ECA" w:rsidP="00BE42BF">
      <w:pPr>
        <w:spacing w:before="120" w:after="80"/>
        <w:jc w:val="both"/>
        <w:rPr>
          <w:rFonts w:ascii="Palatino Linotype" w:hAnsi="Palatino Linotype"/>
          <w:sz w:val="20"/>
          <w:szCs w:val="20"/>
        </w:rPr>
      </w:pPr>
      <w:r w:rsidRPr="00DA6645">
        <w:rPr>
          <w:rFonts w:ascii="Palatino Linotype" w:hAnsi="Palatino Linotype"/>
          <w:b/>
          <w:sz w:val="20"/>
          <w:szCs w:val="20"/>
        </w:rPr>
        <w:t xml:space="preserve">Tortoise </w:t>
      </w:r>
      <w:r w:rsidR="00E600E0" w:rsidRPr="00DA6645">
        <w:rPr>
          <w:rFonts w:ascii="Palatino Linotype" w:hAnsi="Palatino Linotype"/>
          <w:b/>
          <w:sz w:val="20"/>
          <w:szCs w:val="20"/>
        </w:rPr>
        <w:t>(Avatar)</w:t>
      </w:r>
      <w:r w:rsidR="00E600E0" w:rsidRPr="00DA6645">
        <w:rPr>
          <w:rFonts w:ascii="Palatino Linotype" w:eastAsia="宋体" w:hAnsi="Palatino Linotype"/>
          <w:b/>
          <w:sz w:val="20"/>
          <w:szCs w:val="20"/>
          <w:lang w:eastAsia="zh-CN"/>
        </w:rPr>
        <w:t xml:space="preserve"> </w:t>
      </w:r>
      <w:r w:rsidRPr="00DA6645">
        <w:rPr>
          <w:rFonts w:ascii="Palatino Linotype" w:hAnsi="Palatino Linotype"/>
          <w:b/>
          <w:sz w:val="20"/>
          <w:szCs w:val="20"/>
        </w:rPr>
        <w:t>Logic</w:t>
      </w:r>
    </w:p>
    <w:p w14:paraId="799DDEFC" w14:textId="77777777"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The tortoise and hare take on ninja poses on stone piles. When the player starts a repetition, the tortoise assumes a ninja stance and closes its eyes for single-leg balance. When switching legs, the tortoise maintains the pose. If the player fails to hold for 10 s, the tortoise loses balance and falls—counted as a failure.</w:t>
      </w:r>
    </w:p>
    <w:p w14:paraId="581CD8EC" w14:textId="04D0FC83" w:rsidR="00E600E0" w:rsidRPr="00DA6645" w:rsidRDefault="00E600E0"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b/>
          <w:sz w:val="20"/>
          <w:szCs w:val="20"/>
        </w:rPr>
        <w:t>Hare (Opponent)</w:t>
      </w:r>
      <w:r w:rsidRPr="00DA6645">
        <w:rPr>
          <w:rFonts w:ascii="Palatino Linotype" w:eastAsia="宋体" w:hAnsi="Palatino Linotype"/>
          <w:b/>
          <w:sz w:val="20"/>
          <w:szCs w:val="20"/>
          <w:lang w:eastAsia="zh-CN"/>
        </w:rPr>
        <w:t xml:space="preserve"> </w:t>
      </w:r>
      <w:r w:rsidRPr="00DA6645">
        <w:rPr>
          <w:rFonts w:ascii="Palatino Linotype" w:hAnsi="Palatino Linotype"/>
          <w:b/>
          <w:sz w:val="20"/>
          <w:szCs w:val="20"/>
        </w:rPr>
        <w:t>Logic</w:t>
      </w:r>
    </w:p>
    <w:p w14:paraId="388066AE" w14:textId="5C8E058E"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 xml:space="preserve">Hare difficulty logic: co-stands with the tortoise; sleeps at the 10th, 30th, and 50th trials for 5 s each, then </w:t>
      </w:r>
      <w:proofErr w:type="gramStart"/>
      <w:r w:rsidRPr="00DA6645">
        <w:rPr>
          <w:rFonts w:ascii="Palatino Linotype" w:hAnsi="Palatino Linotype"/>
          <w:sz w:val="20"/>
          <w:szCs w:val="20"/>
        </w:rPr>
        <w:t>resumes</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14</w:t>
      </w:r>
      <w:r w:rsidR="002A750E" w:rsidRPr="002A750E">
        <w:rPr>
          <w:rFonts w:ascii="Palatino Linotype" w:hAnsi="Palatino Linotype"/>
          <w:sz w:val="20"/>
          <w:szCs w:val="20"/>
        </w:rPr>
        <w:t>.</w:t>
      </w:r>
    </w:p>
    <w:p w14:paraId="74BE9935" w14:textId="43E2C1CD" w:rsidR="00E600E0" w:rsidRDefault="00702A15" w:rsidP="00BE42BF">
      <w:pPr>
        <w:spacing w:after="80" w:line="240" w:lineRule="auto"/>
        <w:jc w:val="center"/>
        <w:rPr>
          <w:rFonts w:eastAsia="宋体"/>
          <w:lang w:eastAsia="zh-CN"/>
        </w:rPr>
      </w:pPr>
      <w:r>
        <w:rPr>
          <w:noProof/>
        </w:rPr>
        <w:drawing>
          <wp:inline distT="0" distB="0" distL="0" distR="0" wp14:anchorId="6D31A32C" wp14:editId="140835BF">
            <wp:extent cx="3887035" cy="2607734"/>
            <wp:effectExtent l="0" t="0" r="0" b="2540"/>
            <wp:docPr id="867385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98492" cy="2615420"/>
                    </a:xfrm>
                    <a:prstGeom prst="rect">
                      <a:avLst/>
                    </a:prstGeom>
                    <a:noFill/>
                    <a:ln>
                      <a:noFill/>
                    </a:ln>
                  </pic:spPr>
                </pic:pic>
              </a:graphicData>
            </a:graphic>
          </wp:inline>
        </w:drawing>
      </w:r>
    </w:p>
    <w:p w14:paraId="798842D3" w14:textId="7B789F4C" w:rsidR="007C4117" w:rsidRDefault="007C4117" w:rsidP="00BE42BF">
      <w:pPr>
        <w:spacing w:after="80" w:line="240" w:lineRule="auto"/>
        <w:jc w:val="center"/>
        <w:rPr>
          <w:rFonts w:eastAsia="宋体"/>
          <w:lang w:eastAsia="zh-CN"/>
        </w:rPr>
      </w:pPr>
      <w:r>
        <w:rPr>
          <w:rFonts w:eastAsia="宋体" w:hint="eastAsia"/>
          <w:lang w:eastAsia="zh-CN"/>
        </w:rPr>
        <w:t>a</w:t>
      </w:r>
    </w:p>
    <w:p w14:paraId="615CBCF4" w14:textId="3DC9D14E" w:rsidR="00E600E0" w:rsidRDefault="00E600E0" w:rsidP="00BE42BF">
      <w:pPr>
        <w:spacing w:after="80" w:line="240" w:lineRule="auto"/>
        <w:jc w:val="center"/>
        <w:rPr>
          <w:rFonts w:eastAsia="宋体"/>
          <w:lang w:eastAsia="zh-CN"/>
        </w:rPr>
      </w:pPr>
      <w:r>
        <w:rPr>
          <w:noProof/>
        </w:rPr>
        <w:drawing>
          <wp:inline distT="0" distB="0" distL="114300" distR="114300" wp14:anchorId="026F7010" wp14:editId="1E42A863">
            <wp:extent cx="4159250" cy="2373159"/>
            <wp:effectExtent l="0" t="0" r="0" b="8255"/>
            <wp:docPr id="18" name="图片 17" descr="单腿站立游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单腿站立游戏"/>
                    <pic:cNvPicPr>
                      <a:picLocks noChangeAspect="1"/>
                    </pic:cNvPicPr>
                  </pic:nvPicPr>
                  <pic:blipFill>
                    <a:blip r:embed="rId27"/>
                    <a:stretch>
                      <a:fillRect/>
                    </a:stretch>
                  </pic:blipFill>
                  <pic:spPr>
                    <a:xfrm>
                      <a:off x="0" y="0"/>
                      <a:ext cx="4164910" cy="2376388"/>
                    </a:xfrm>
                    <a:prstGeom prst="rect">
                      <a:avLst/>
                    </a:prstGeom>
                  </pic:spPr>
                </pic:pic>
              </a:graphicData>
            </a:graphic>
          </wp:inline>
        </w:drawing>
      </w:r>
    </w:p>
    <w:p w14:paraId="3243581D" w14:textId="5C98316B" w:rsidR="007C4117" w:rsidRDefault="007C4117" w:rsidP="00BE42BF">
      <w:pPr>
        <w:spacing w:after="80" w:line="240" w:lineRule="auto"/>
        <w:jc w:val="center"/>
        <w:rPr>
          <w:rFonts w:eastAsia="宋体"/>
          <w:lang w:eastAsia="zh-CN"/>
        </w:rPr>
      </w:pPr>
      <w:r>
        <w:rPr>
          <w:rFonts w:eastAsia="宋体" w:hint="eastAsia"/>
          <w:lang w:eastAsia="zh-CN"/>
        </w:rPr>
        <w:t>b</w:t>
      </w:r>
    </w:p>
    <w:p w14:paraId="3D3ED93E" w14:textId="77777777" w:rsidR="00E80BB3" w:rsidRPr="00A75691" w:rsidRDefault="00E80BB3">
      <w:pPr>
        <w:spacing w:before="120" w:after="80"/>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14. Single-leg stance training game main interface design: (a) concept sketch; (b) final design</w:t>
      </w:r>
    </w:p>
    <w:p w14:paraId="30EFE1E0" w14:textId="11C492C2" w:rsidR="00585B1A" w:rsidRPr="00DA6645" w:rsidRDefault="00D56ECA">
      <w:pPr>
        <w:spacing w:before="120" w:after="80"/>
        <w:rPr>
          <w:rFonts w:ascii="Palatino Linotype" w:hAnsi="Palatino Linotype"/>
          <w:sz w:val="20"/>
          <w:szCs w:val="20"/>
        </w:rPr>
      </w:pPr>
      <w:r w:rsidRPr="00DA6645">
        <w:rPr>
          <w:rFonts w:ascii="Palatino Linotype" w:hAnsi="Palatino Linotype"/>
          <w:b/>
          <w:sz w:val="20"/>
          <w:szCs w:val="20"/>
        </w:rPr>
        <w:t>Intermission/Completion/Knowledge</w:t>
      </w:r>
    </w:p>
    <w:p w14:paraId="7DB91ED8" w14:textId="6CBA5F77" w:rsidR="00585B1A" w:rsidRPr="00DA6645" w:rsidRDefault="00D56ECA" w:rsidP="00BE42BF">
      <w:pPr>
        <w:spacing w:after="80" w:line="240" w:lineRule="auto"/>
        <w:jc w:val="both"/>
        <w:rPr>
          <w:rFonts w:ascii="Palatino Linotype" w:eastAsia="宋体" w:hAnsi="Palatino Linotype"/>
          <w:sz w:val="20"/>
          <w:szCs w:val="20"/>
          <w:lang w:eastAsia="zh-CN"/>
        </w:rPr>
      </w:pPr>
      <w:r w:rsidRPr="00DA6645">
        <w:rPr>
          <w:rFonts w:ascii="Palatino Linotype" w:hAnsi="Palatino Linotype"/>
          <w:sz w:val="20"/>
          <w:szCs w:val="20"/>
        </w:rPr>
        <w:t xml:space="preserve">Intermission: 10 s “Take a Break” overlay after each set. Completion: as above. Knowledge: a 1-minute ‘Single-Leg Stance Knowledge’ segment as the </w:t>
      </w:r>
      <w:proofErr w:type="gramStart"/>
      <w:r w:rsidRPr="00DA6645">
        <w:rPr>
          <w:rFonts w:ascii="Palatino Linotype" w:hAnsi="Palatino Linotype"/>
          <w:sz w:val="20"/>
          <w:szCs w:val="20"/>
        </w:rPr>
        <w:t>closing</w:t>
      </w:r>
      <w:r w:rsidR="002A750E" w:rsidRPr="002A750E">
        <w:t xml:space="preserve"> </w:t>
      </w:r>
      <w:r w:rsidR="002A750E" w:rsidRPr="002A750E">
        <w:rPr>
          <w:rFonts w:ascii="Palatino Linotype" w:hAnsi="Palatino Linotype"/>
          <w:sz w:val="20"/>
          <w:szCs w:val="20"/>
        </w:rPr>
        <w:t>,</w:t>
      </w:r>
      <w:proofErr w:type="gramEnd"/>
      <w:r w:rsidR="002A750E" w:rsidRPr="002A750E">
        <w:rPr>
          <w:rFonts w:ascii="Palatino Linotype" w:hAnsi="Palatino Linotype"/>
          <w:sz w:val="20"/>
          <w:szCs w:val="20"/>
        </w:rPr>
        <w:t xml:space="preserve"> as shown in Figure </w:t>
      </w:r>
      <w:r w:rsidR="002A750E">
        <w:rPr>
          <w:rFonts w:ascii="Palatino Linotype" w:eastAsia="宋体" w:hAnsi="Palatino Linotype" w:hint="eastAsia"/>
          <w:sz w:val="20"/>
          <w:szCs w:val="20"/>
          <w:lang w:eastAsia="zh-CN"/>
        </w:rPr>
        <w:t>15</w:t>
      </w:r>
      <w:r w:rsidR="002A750E" w:rsidRPr="002A750E">
        <w:rPr>
          <w:rFonts w:ascii="Palatino Linotype" w:hAnsi="Palatino Linotype"/>
          <w:sz w:val="20"/>
          <w:szCs w:val="20"/>
        </w:rPr>
        <w:t>.</w:t>
      </w:r>
    </w:p>
    <w:p w14:paraId="5EF2C893" w14:textId="6242ED0C" w:rsidR="00E600E0" w:rsidRDefault="00CC6DCD" w:rsidP="00BE42BF">
      <w:pPr>
        <w:spacing w:after="80" w:line="240" w:lineRule="auto"/>
        <w:jc w:val="center"/>
        <w:rPr>
          <w:rFonts w:eastAsia="宋体"/>
          <w:lang w:eastAsia="zh-CN"/>
        </w:rPr>
      </w:pPr>
      <w:r>
        <w:rPr>
          <w:rFonts w:eastAsia="宋体"/>
          <w:noProof/>
          <w:lang w:eastAsia="zh-CN"/>
        </w:rPr>
        <w:drawing>
          <wp:inline distT="0" distB="0" distL="0" distR="0" wp14:anchorId="26FEF29D" wp14:editId="72749983">
            <wp:extent cx="4398971" cy="2457450"/>
            <wp:effectExtent l="0" t="0" r="1905" b="0"/>
            <wp:docPr id="21345607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4546" cy="2460565"/>
                    </a:xfrm>
                    <a:prstGeom prst="rect">
                      <a:avLst/>
                    </a:prstGeom>
                    <a:noFill/>
                    <a:ln>
                      <a:noFill/>
                    </a:ln>
                  </pic:spPr>
                </pic:pic>
              </a:graphicData>
            </a:graphic>
          </wp:inline>
        </w:drawing>
      </w:r>
    </w:p>
    <w:p w14:paraId="1E58718C" w14:textId="77777777" w:rsidR="00A75691" w:rsidRPr="00A75691" w:rsidRDefault="00A75691" w:rsidP="00BE42BF">
      <w:pPr>
        <w:spacing w:before="120" w:after="80"/>
        <w:jc w:val="both"/>
        <w:rPr>
          <w:rFonts w:ascii="Palatino Linotype" w:eastAsia="宋体" w:hAnsi="Palatino Linotype"/>
          <w:bCs/>
          <w:sz w:val="20"/>
          <w:szCs w:val="20"/>
          <w:lang w:eastAsia="zh-CN"/>
        </w:rPr>
      </w:pPr>
      <w:r w:rsidRPr="00A75691">
        <w:rPr>
          <w:rFonts w:ascii="Palatino Linotype" w:hAnsi="Palatino Linotype"/>
          <w:bCs/>
          <w:sz w:val="20"/>
          <w:szCs w:val="20"/>
          <w:lang w:eastAsia="zh-CN"/>
        </w:rPr>
        <w:t>Figure 15. Single-leg stance training—knowledge screen design</w:t>
      </w:r>
    </w:p>
    <w:p w14:paraId="41E147D1" w14:textId="323109F9" w:rsidR="00585B1A" w:rsidRPr="00DA6645" w:rsidRDefault="00D56ECA" w:rsidP="00BE42BF">
      <w:pPr>
        <w:spacing w:before="120" w:after="80"/>
        <w:jc w:val="both"/>
        <w:rPr>
          <w:rFonts w:ascii="Palatino Linotype" w:hAnsi="Palatino Linotype"/>
        </w:rPr>
      </w:pPr>
      <w:r w:rsidRPr="00DA6645">
        <w:rPr>
          <w:rFonts w:ascii="Palatino Linotype" w:hAnsi="Palatino Linotype"/>
          <w:b/>
        </w:rPr>
        <w:t>4. Leaderboard and Session Length</w:t>
      </w:r>
    </w:p>
    <w:p w14:paraId="7A8D06CC" w14:textId="77777777" w:rsidR="00585B1A" w:rsidRPr="00DA6645" w:rsidRDefault="00D56ECA" w:rsidP="00BE42BF">
      <w:pPr>
        <w:spacing w:after="80" w:line="240" w:lineRule="auto"/>
        <w:jc w:val="both"/>
        <w:rPr>
          <w:rFonts w:ascii="Palatino Linotype" w:hAnsi="Palatino Linotype"/>
          <w:sz w:val="20"/>
          <w:szCs w:val="20"/>
        </w:rPr>
      </w:pPr>
      <w:r w:rsidRPr="00DA6645">
        <w:rPr>
          <w:rFonts w:ascii="Palatino Linotype" w:hAnsi="Palatino Linotype"/>
          <w:sz w:val="20"/>
          <w:szCs w:val="20"/>
        </w:rPr>
        <w:t>Upon completion of all modules, a leaderboard displays the number of participants, each user’s score, and the corresponding honor badges. The total time to complete all actions is approximately 30 minutes.</w:t>
      </w:r>
    </w:p>
    <w:sectPr w:rsidR="00585B1A" w:rsidRPr="00DA6645"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C17507" w14:textId="77777777" w:rsidR="00E552B8" w:rsidRDefault="00E552B8" w:rsidP="00E552B8">
      <w:pPr>
        <w:spacing w:after="0" w:line="240" w:lineRule="auto"/>
      </w:pPr>
      <w:r>
        <w:separator/>
      </w:r>
    </w:p>
  </w:endnote>
  <w:endnote w:type="continuationSeparator" w:id="0">
    <w:p w14:paraId="02A5DFF0" w14:textId="77777777" w:rsidR="00E552B8" w:rsidRDefault="00E552B8" w:rsidP="00E55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0E38D2" w14:textId="77777777" w:rsidR="00E552B8" w:rsidRDefault="00E552B8" w:rsidP="00E552B8">
      <w:pPr>
        <w:spacing w:after="0" w:line="240" w:lineRule="auto"/>
      </w:pPr>
      <w:r>
        <w:separator/>
      </w:r>
    </w:p>
  </w:footnote>
  <w:footnote w:type="continuationSeparator" w:id="0">
    <w:p w14:paraId="59C8466F" w14:textId="77777777" w:rsidR="00E552B8" w:rsidRDefault="00E552B8" w:rsidP="00E552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16cid:durableId="1193811688">
    <w:abstractNumId w:val="8"/>
  </w:num>
  <w:num w:numId="2" w16cid:durableId="1516379412">
    <w:abstractNumId w:val="6"/>
  </w:num>
  <w:num w:numId="3" w16cid:durableId="997342400">
    <w:abstractNumId w:val="5"/>
  </w:num>
  <w:num w:numId="4" w16cid:durableId="862402811">
    <w:abstractNumId w:val="4"/>
  </w:num>
  <w:num w:numId="5" w16cid:durableId="1789855442">
    <w:abstractNumId w:val="7"/>
  </w:num>
  <w:num w:numId="6" w16cid:durableId="1124270720">
    <w:abstractNumId w:val="3"/>
  </w:num>
  <w:num w:numId="7" w16cid:durableId="1197432158">
    <w:abstractNumId w:val="2"/>
  </w:num>
  <w:num w:numId="8" w16cid:durableId="946695833">
    <w:abstractNumId w:val="1"/>
  </w:num>
  <w:num w:numId="9" w16cid:durableId="16806190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C7EC1"/>
    <w:rsid w:val="0015074B"/>
    <w:rsid w:val="0016175C"/>
    <w:rsid w:val="0029639D"/>
    <w:rsid w:val="002A32AA"/>
    <w:rsid w:val="002A750E"/>
    <w:rsid w:val="00326F90"/>
    <w:rsid w:val="00347FDE"/>
    <w:rsid w:val="00424B82"/>
    <w:rsid w:val="00585B1A"/>
    <w:rsid w:val="00702A15"/>
    <w:rsid w:val="007C4117"/>
    <w:rsid w:val="008E0D9B"/>
    <w:rsid w:val="009E78D7"/>
    <w:rsid w:val="00A144C1"/>
    <w:rsid w:val="00A75691"/>
    <w:rsid w:val="00AA1D8D"/>
    <w:rsid w:val="00AB541E"/>
    <w:rsid w:val="00B47730"/>
    <w:rsid w:val="00BE42BF"/>
    <w:rsid w:val="00C84787"/>
    <w:rsid w:val="00CB0664"/>
    <w:rsid w:val="00CC2C8E"/>
    <w:rsid w:val="00CC6DCD"/>
    <w:rsid w:val="00D56ECA"/>
    <w:rsid w:val="00DA6645"/>
    <w:rsid w:val="00DC6EC9"/>
    <w:rsid w:val="00E552B8"/>
    <w:rsid w:val="00E600E0"/>
    <w:rsid w:val="00E64506"/>
    <w:rsid w:val="00E80BB3"/>
    <w:rsid w:val="00ED5DA4"/>
    <w:rsid w:val="00F531A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shapelayout v:ext="edit">
      <o:idmap v:ext="edit" data="1"/>
    </o:shapelayout>
  </w:shapeDefaults>
  <w:decimalSymbol w:val="."/>
  <w:listSeparator w:val=","/>
  <w14:docId w14:val="2208AD78"/>
  <w14:defaultImageDpi w14:val="300"/>
  <w15:docId w15:val="{2C0C4EEB-D501-4C33-91EF-D9767E486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C4117"/>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页脚 字符"/>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标题 1 字符"/>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1815</Words>
  <Characters>9444</Characters>
  <Application>Microsoft Office Word</Application>
  <DocSecurity>0</DocSecurity>
  <Lines>205</Lines>
  <Paragraphs>129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11130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8617860815213</cp:lastModifiedBy>
  <cp:revision>2</cp:revision>
  <dcterms:created xsi:type="dcterms:W3CDTF">2025-11-28T06:42:00Z</dcterms:created>
  <dcterms:modified xsi:type="dcterms:W3CDTF">2025-11-28T06:42:00Z</dcterms:modified>
  <cp:category/>
</cp:coreProperties>
</file>